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5100" w14:textId="63947D96" w:rsidR="00E7713F" w:rsidRPr="00181D19" w:rsidRDefault="00181D19" w:rsidP="00181D19">
      <w:pPr>
        <w:pStyle w:val="a7"/>
        <w:spacing w:after="0"/>
        <w:jc w:val="center"/>
        <w:rPr>
          <w:rFonts w:eastAsiaTheme="minorEastAsia"/>
          <w:b/>
          <w:bCs/>
          <w:lang w:eastAsia="zh-CN"/>
        </w:rPr>
      </w:pPr>
      <w:r w:rsidRPr="00181D19">
        <w:rPr>
          <w:rFonts w:eastAsia="DengXian" w:hint="eastAsia"/>
          <w:b/>
          <w:bCs/>
          <w:lang w:eastAsia="zh-CN"/>
        </w:rPr>
        <w:t>新约普通书信和启示录概览</w:t>
      </w:r>
    </w:p>
    <w:p w14:paraId="4EDA11AD" w14:textId="1EE4EA2C" w:rsidR="00181D19" w:rsidRPr="00181D19" w:rsidRDefault="00181D19" w:rsidP="00E7713F">
      <w:pPr>
        <w:pStyle w:val="a7"/>
        <w:spacing w:after="0"/>
        <w:rPr>
          <w:rFonts w:eastAsiaTheme="minorEastAsia"/>
          <w:lang w:eastAsia="zh-CN"/>
        </w:rPr>
      </w:pPr>
      <w:bookmarkStart w:id="0" w:name="_GoBack"/>
      <w:bookmarkEnd w:id="0"/>
    </w:p>
    <w:p w14:paraId="4EF86908" w14:textId="77777777" w:rsidR="00181D19" w:rsidRPr="00181D19" w:rsidRDefault="00181D19" w:rsidP="00E7713F">
      <w:pPr>
        <w:pStyle w:val="a7"/>
        <w:spacing w:after="0"/>
        <w:rPr>
          <w:rFonts w:eastAsiaTheme="minorEastAsia" w:hint="eastAsia"/>
          <w:lang w:eastAsia="zh-CN"/>
        </w:rPr>
      </w:pPr>
    </w:p>
    <w:p w14:paraId="32AC15C3" w14:textId="4ED687BC" w:rsidR="00E7713F" w:rsidRPr="00D7280F" w:rsidRDefault="00181D19" w:rsidP="00E7713F">
      <w:pPr>
        <w:pStyle w:val="a7"/>
        <w:spacing w:after="0"/>
        <w:rPr>
          <w:rFonts w:eastAsia="標楷體"/>
          <w:b/>
          <w:bdr w:val="single" w:sz="4" w:space="0" w:color="auto"/>
          <w:lang w:eastAsia="zh-CN"/>
        </w:rPr>
      </w:pPr>
      <w:r w:rsidRPr="00181D19">
        <w:rPr>
          <w:rFonts w:eastAsia="DengXian"/>
          <w:b/>
          <w:bdr w:val="single" w:sz="4" w:space="0" w:color="auto"/>
          <w:lang w:eastAsia="zh-CN"/>
        </w:rPr>
        <w:t>I</w:t>
      </w:r>
      <w:r w:rsidRPr="00181D19">
        <w:rPr>
          <w:rFonts w:eastAsia="DengXian" w:hint="eastAsia"/>
          <w:b/>
          <w:bdr w:val="single" w:sz="4" w:space="0" w:color="auto"/>
          <w:lang w:eastAsia="zh-CN"/>
        </w:rPr>
        <w:t>新约希伯来书、普通书信和启示录总论</w:t>
      </w:r>
    </w:p>
    <w:p w14:paraId="0ECBAC7D" w14:textId="5191F0DD" w:rsidR="00E7713F" w:rsidRPr="0094330E" w:rsidRDefault="00181D19" w:rsidP="00E7713F">
      <w:pPr>
        <w:spacing w:line="240" w:lineRule="atLeast"/>
        <w:ind w:firstLineChars="200" w:firstLine="400"/>
        <w:rPr>
          <w:rFonts w:eastAsia="標楷體"/>
          <w:lang w:eastAsia="zh-CN"/>
        </w:rPr>
      </w:pPr>
      <w:r w:rsidRPr="00181D19">
        <w:rPr>
          <w:rFonts w:eastAsia="DengXian" w:hint="eastAsia"/>
          <w:lang w:eastAsia="zh-CN"/>
        </w:rPr>
        <w:t>在保罗书信之后的是希伯来书，传统上没有把它归入哪一类别。在希伯来书之后是</w:t>
      </w:r>
      <w:r w:rsidRPr="00181D19">
        <w:rPr>
          <w:rFonts w:eastAsia="DengXian"/>
          <w:lang w:eastAsia="zh-CN"/>
        </w:rPr>
        <w:t>7</w:t>
      </w:r>
      <w:r w:rsidRPr="00181D19">
        <w:rPr>
          <w:rFonts w:eastAsia="DengXian" w:hint="eastAsia"/>
          <w:lang w:eastAsia="zh-CN"/>
        </w:rPr>
        <w:t>卷「普通书信」（或称「大公书信」），</w:t>
      </w:r>
      <w:r w:rsidRPr="00181D19">
        <w:rPr>
          <w:rFonts w:eastAsia="DengXian" w:hint="eastAsia"/>
          <w:bCs/>
          <w:lang w:eastAsia="zh-CN"/>
        </w:rPr>
        <w:t>这</w:t>
      </w:r>
      <w:r w:rsidRPr="00181D19">
        <w:rPr>
          <w:rFonts w:eastAsia="DengXian"/>
          <w:bCs/>
          <w:lang w:eastAsia="zh-CN"/>
        </w:rPr>
        <w:t>7</w:t>
      </w:r>
      <w:r w:rsidRPr="00181D19">
        <w:rPr>
          <w:rFonts w:eastAsia="DengXian" w:hint="eastAsia"/>
          <w:bCs/>
          <w:lang w:eastAsia="zh-CN"/>
        </w:rPr>
        <w:t>卷书信非按收信人而按作者命名的书信，</w:t>
      </w:r>
      <w:r w:rsidRPr="00181D19">
        <w:rPr>
          <w:rFonts w:eastAsia="DengXian" w:hint="eastAsia"/>
          <w:lang w:eastAsia="zh-CN"/>
        </w:rPr>
        <w:t>包括雅各书、彼得前后书、约翰一、二、三书和犹大书。</w:t>
      </w:r>
    </w:p>
    <w:p w14:paraId="36A4F84D" w14:textId="2FEDB144" w:rsidR="00E7713F" w:rsidRDefault="00181D19" w:rsidP="00E7713F">
      <w:pPr>
        <w:autoSpaceDE w:val="0"/>
        <w:autoSpaceDN w:val="0"/>
        <w:ind w:firstLineChars="200" w:firstLine="400"/>
        <w:rPr>
          <w:rFonts w:eastAsia="標楷體"/>
          <w:lang w:eastAsia="zh-CN"/>
        </w:rPr>
      </w:pPr>
      <w:r w:rsidRPr="00181D19">
        <w:rPr>
          <w:rFonts w:eastAsia="DengXian" w:hint="eastAsia"/>
          <w:lang w:eastAsia="zh-CN"/>
        </w:rPr>
        <w:t>新约的最后一卷是启示录，属于犹太作品的天启文学，运用高度象征性的语言，含有末世性的意象。启示录包括致亚西亚</w:t>
      </w:r>
      <w:r w:rsidRPr="00181D19">
        <w:rPr>
          <w:rFonts w:eastAsia="DengXian"/>
          <w:lang w:eastAsia="zh-CN"/>
        </w:rPr>
        <w:t>7</w:t>
      </w:r>
      <w:r w:rsidRPr="00181D19">
        <w:rPr>
          <w:rFonts w:eastAsia="DengXian" w:hint="eastAsia"/>
          <w:lang w:eastAsia="zh-CN"/>
        </w:rPr>
        <w:t>教会的信函，以及预言末世审判与新天新地的景象。</w:t>
      </w:r>
    </w:p>
    <w:p w14:paraId="71D660FC" w14:textId="77777777" w:rsidR="00E7713F" w:rsidRPr="00616248" w:rsidRDefault="00E7713F" w:rsidP="00E7713F">
      <w:pPr>
        <w:pStyle w:val="a7"/>
        <w:spacing w:after="0"/>
        <w:rPr>
          <w:rFonts w:eastAsiaTheme="minorEastAsia"/>
          <w:lang w:eastAsia="zh-CN"/>
        </w:rPr>
      </w:pPr>
    </w:p>
    <w:p w14:paraId="48539A88" w14:textId="78FED984" w:rsidR="00E7713F" w:rsidRPr="00D7280F" w:rsidRDefault="00181D19" w:rsidP="00E7713F">
      <w:pPr>
        <w:pStyle w:val="a7"/>
        <w:spacing w:after="0"/>
        <w:rPr>
          <w:rFonts w:eastAsia="標楷體"/>
          <w:b/>
          <w:bdr w:val="single" w:sz="4" w:space="0" w:color="auto"/>
        </w:rPr>
      </w:pPr>
      <w:r w:rsidRPr="00181D19">
        <w:rPr>
          <w:rFonts w:eastAsia="DengXian"/>
          <w:b/>
          <w:bdr w:val="single" w:sz="4" w:space="0" w:color="auto"/>
          <w:lang w:eastAsia="zh-CN"/>
        </w:rPr>
        <w:t>II</w:t>
      </w:r>
      <w:r w:rsidRPr="00181D19">
        <w:rPr>
          <w:rFonts w:eastAsia="DengXian" w:hint="eastAsia"/>
          <w:b/>
          <w:bdr w:val="single" w:sz="4" w:space="0" w:color="auto"/>
          <w:lang w:eastAsia="zh-CN"/>
        </w:rPr>
        <w:t>各卷导论</w:t>
      </w:r>
    </w:p>
    <w:p w14:paraId="4A5C3E54" w14:textId="77777777" w:rsidR="00E7713F" w:rsidRPr="00E7642C" w:rsidRDefault="00E7713F" w:rsidP="00E7713F">
      <w:pPr>
        <w:rPr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227"/>
      </w:tblGrid>
      <w:tr w:rsidR="00E7713F" w:rsidRPr="00E7642C" w14:paraId="7952E568" w14:textId="77777777" w:rsidTr="009E3522">
        <w:trPr>
          <w:jc w:val="center"/>
        </w:trPr>
        <w:tc>
          <w:tcPr>
            <w:tcW w:w="3227" w:type="dxa"/>
          </w:tcPr>
          <w:p w14:paraId="4FCFFE12" w14:textId="565FACC2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t>希伯来书（</w:t>
            </w:r>
            <w:r w:rsidRPr="00181D19">
              <w:rPr>
                <w:rFonts w:eastAsia="DengXian"/>
                <w:bCs/>
                <w:lang w:eastAsia="zh-CN"/>
              </w:rPr>
              <w:t>Hebrews, Epistle to the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7C37C40F" w14:textId="06C5D689" w:rsidR="00E7713F" w:rsidRPr="00BA1EA3" w:rsidRDefault="00181D19" w:rsidP="00E7713F">
      <w:pPr>
        <w:rPr>
          <w:rFonts w:eastAsia="標楷體"/>
          <w:b/>
          <w:lang w:eastAsia="zh-CN"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希伯来书的末尾有一段亲切的问安语，但在书首没有写信人的姓名，也没有列出收信人，故此作者及收信人均不详。不过希伯来书的希腊文甚好，收信者大概不是居住在犹太地区的犹太人，可能是居住在外邦地区的犹太人。传统相信希伯来书可能是在公元</w:t>
      </w:r>
      <w:r w:rsidRPr="00181D19">
        <w:rPr>
          <w:rFonts w:eastAsia="DengXian"/>
          <w:bCs/>
          <w:lang w:eastAsia="zh-CN"/>
        </w:rPr>
        <w:t>70</w:t>
      </w:r>
      <w:r w:rsidRPr="00181D19">
        <w:rPr>
          <w:rFonts w:eastAsia="DengXian" w:hint="eastAsia"/>
          <w:bCs/>
          <w:lang w:eastAsia="zh-CN"/>
        </w:rPr>
        <w:t>年圣殿被毁之前成书的，因为书中暗示祭祀仍然存在（来</w:t>
      </w:r>
      <w:r w:rsidRPr="00181D19">
        <w:rPr>
          <w:rFonts w:eastAsia="DengXian"/>
          <w:bCs/>
          <w:lang w:eastAsia="zh-CN"/>
        </w:rPr>
        <w:t>10:1-3</w:t>
      </w:r>
      <w:r w:rsidRPr="00181D19">
        <w:rPr>
          <w:rFonts w:eastAsia="DengXian" w:hint="eastAsia"/>
          <w:bCs/>
          <w:lang w:eastAsia="zh-CN"/>
        </w:rPr>
        <w:t>）。</w:t>
      </w:r>
    </w:p>
    <w:p w14:paraId="02696844" w14:textId="7EF66338" w:rsidR="00E7713F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希伯来书是新约圣经第</w:t>
      </w:r>
      <w:r w:rsidRPr="00181D19">
        <w:rPr>
          <w:rFonts w:eastAsia="DengXian"/>
          <w:bCs/>
          <w:lang w:eastAsia="zh-CN"/>
        </w:rPr>
        <w:t>19</w:t>
      </w:r>
      <w:r w:rsidRPr="00181D19">
        <w:rPr>
          <w:rFonts w:eastAsia="DengXian" w:hint="eastAsia"/>
          <w:bCs/>
          <w:lang w:eastAsia="zh-CN"/>
        </w:rPr>
        <w:t>卷，共</w:t>
      </w:r>
      <w:r w:rsidRPr="00181D19">
        <w:rPr>
          <w:rFonts w:eastAsia="DengXian"/>
          <w:bCs/>
          <w:lang w:eastAsia="zh-CN"/>
        </w:rPr>
        <w:t>13</w:t>
      </w:r>
      <w:r w:rsidRPr="00181D19">
        <w:rPr>
          <w:rFonts w:eastAsia="DengXian" w:hint="eastAsia"/>
          <w:bCs/>
          <w:lang w:eastAsia="zh-CN"/>
        </w:rPr>
        <w:t>章，书中说明基督的信仰超越了旧约的律法诫命，勉励信徒持守信心，仰望基督的再来。作者写给一群面临困难的信徒，为要坚定他们的信心，郑重地向他们指出：耶稣基督是上帝真确、完整的启示。</w:t>
      </w:r>
    </w:p>
    <w:p w14:paraId="20D1B313" w14:textId="6947FA0C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作者特别强调下列</w:t>
      </w:r>
      <w:r w:rsidRPr="00181D19">
        <w:rPr>
          <w:rFonts w:eastAsia="DengXian"/>
          <w:bCs/>
          <w:lang w:eastAsia="zh-CN"/>
        </w:rPr>
        <w:t>3</w:t>
      </w:r>
      <w:r w:rsidRPr="00181D19">
        <w:rPr>
          <w:rFonts w:eastAsia="DengXian" w:hint="eastAsia"/>
          <w:bCs/>
          <w:lang w:eastAsia="zh-CN"/>
        </w:rPr>
        <w:t>方面：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27CFA67D" w14:textId="16062D9A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一．耶稣是上帝的儿子；他忍受一切苦难，始终顺服父亲的旨意。作为上帝的儿子，耶稣的地位比旧约的众先知高，也比天使和摩西高。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6432D7EF" w14:textId="7E32C58E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二．上帝立耶稣为永远的祭司，高过旧约的祭司们。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0D92D374" w14:textId="08FA48FF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三．借着耶稣，信徒得以从罪恶、恐惧，和死亡中被拯救出来。耶稣作为大祭司给人真正的拯救；他在天上圣所献上的祭远照过犹太教的礼仪的牲祭。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54C6C4A2" w14:textId="17D9C9FE" w:rsidR="00E7713F" w:rsidRPr="00E7642C" w:rsidRDefault="00181D19" w:rsidP="00E7713F">
      <w:pPr>
        <w:rPr>
          <w:b/>
          <w:bCs/>
          <w:lang w:eastAsia="zh-CN"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68725D3B" w14:textId="272C2B34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一．序言：基督是上帝完整的启示（</w:t>
      </w:r>
      <w:r w:rsidRPr="00181D19">
        <w:rPr>
          <w:rFonts w:eastAsia="DengXian"/>
          <w:bCs/>
          <w:lang w:eastAsia="zh-CN"/>
        </w:rPr>
        <w:t>1:1-3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066F8D3C" w14:textId="50F76BEE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二．基督的优越性（</w:t>
      </w:r>
      <w:r w:rsidRPr="00181D19">
        <w:rPr>
          <w:rFonts w:eastAsia="DengXian"/>
          <w:bCs/>
          <w:lang w:eastAsia="zh-CN"/>
        </w:rPr>
        <w:t>1:4-10:39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0089E063" w14:textId="0A65AF06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　</w:t>
      </w:r>
      <w:r w:rsidRPr="00181D19">
        <w:rPr>
          <w:rFonts w:eastAsia="DengXian"/>
          <w:bCs/>
          <w:lang w:eastAsia="zh-CN"/>
        </w:rPr>
        <w:t xml:space="preserve">(1) </w:t>
      </w:r>
      <w:r w:rsidRPr="00181D19">
        <w:rPr>
          <w:rFonts w:eastAsia="DengXian" w:hint="eastAsia"/>
          <w:bCs/>
          <w:lang w:eastAsia="zh-CN"/>
        </w:rPr>
        <w:t>督高过天使（</w:t>
      </w:r>
      <w:r w:rsidRPr="00181D19">
        <w:rPr>
          <w:rFonts w:eastAsia="DengXian"/>
          <w:bCs/>
          <w:lang w:eastAsia="zh-CN"/>
        </w:rPr>
        <w:t>1:4-2:18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4471E22C" w14:textId="28FB6027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　</w:t>
      </w:r>
      <w:r w:rsidRPr="00181D19">
        <w:rPr>
          <w:rFonts w:eastAsia="DengXian"/>
          <w:bCs/>
          <w:lang w:eastAsia="zh-CN"/>
        </w:rPr>
        <w:t xml:space="preserve">(2) </w:t>
      </w:r>
      <w:r w:rsidRPr="00181D19">
        <w:rPr>
          <w:rFonts w:eastAsia="DengXian" w:hint="eastAsia"/>
          <w:bCs/>
          <w:lang w:eastAsia="zh-CN"/>
        </w:rPr>
        <w:t>基督高过摩西和约书亚（</w:t>
      </w:r>
      <w:r w:rsidRPr="00181D19">
        <w:rPr>
          <w:rFonts w:eastAsia="DengXian"/>
          <w:bCs/>
          <w:lang w:eastAsia="zh-CN"/>
        </w:rPr>
        <w:t>3:1-4:13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5FFE9244" w14:textId="5B7E0068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　</w:t>
      </w:r>
      <w:r w:rsidRPr="00181D19">
        <w:rPr>
          <w:rFonts w:eastAsia="DengXian"/>
          <w:bCs/>
          <w:lang w:eastAsia="zh-CN"/>
        </w:rPr>
        <w:t xml:space="preserve">(3) </w:t>
      </w:r>
      <w:r w:rsidRPr="00181D19">
        <w:rPr>
          <w:rFonts w:eastAsia="DengXian" w:hint="eastAsia"/>
          <w:bCs/>
          <w:lang w:eastAsia="zh-CN"/>
        </w:rPr>
        <w:t>基督的祭司职位（</w:t>
      </w:r>
      <w:r w:rsidRPr="00181D19">
        <w:rPr>
          <w:rFonts w:eastAsia="DengXian"/>
          <w:bCs/>
          <w:lang w:eastAsia="zh-CN"/>
        </w:rPr>
        <w:t>4:14-7:28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443E2FAB" w14:textId="01324D0F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　</w:t>
      </w:r>
      <w:r w:rsidRPr="00181D19">
        <w:rPr>
          <w:rFonts w:eastAsia="DengXian"/>
          <w:bCs/>
          <w:lang w:eastAsia="zh-CN"/>
        </w:rPr>
        <w:t xml:space="preserve">(4) </w:t>
      </w:r>
      <w:r w:rsidRPr="00181D19">
        <w:rPr>
          <w:rFonts w:eastAsia="DengXian" w:hint="eastAsia"/>
          <w:bCs/>
          <w:lang w:eastAsia="zh-CN"/>
        </w:rPr>
        <w:t>基督的约（</w:t>
      </w:r>
      <w:r w:rsidRPr="00181D19">
        <w:rPr>
          <w:rFonts w:eastAsia="DengXian"/>
          <w:bCs/>
          <w:lang w:eastAsia="zh-CN"/>
        </w:rPr>
        <w:t>8:1-9:28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20B77B5B" w14:textId="00C4DF76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　</w:t>
      </w:r>
      <w:r w:rsidRPr="00181D19">
        <w:rPr>
          <w:rFonts w:eastAsia="DengXian"/>
          <w:bCs/>
          <w:lang w:eastAsia="zh-CN"/>
        </w:rPr>
        <w:t xml:space="preserve">(5) </w:t>
      </w:r>
      <w:r w:rsidRPr="00181D19">
        <w:rPr>
          <w:rFonts w:eastAsia="DengXian" w:hint="eastAsia"/>
          <w:bCs/>
          <w:lang w:eastAsia="zh-CN"/>
        </w:rPr>
        <w:t>基督的祭（</w:t>
      </w:r>
      <w:r w:rsidRPr="00181D19">
        <w:rPr>
          <w:rFonts w:eastAsia="DengXian"/>
          <w:bCs/>
          <w:lang w:eastAsia="zh-CN"/>
        </w:rPr>
        <w:t>10:1-39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3A04096E" w14:textId="52A4A292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三．信心的首要性（</w:t>
      </w:r>
      <w:r w:rsidRPr="00181D19">
        <w:rPr>
          <w:rFonts w:eastAsia="DengXian"/>
          <w:bCs/>
          <w:lang w:eastAsia="zh-CN"/>
        </w:rPr>
        <w:t>11:1-12:29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47EAA3B7" w14:textId="68C1C40C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四．最后的劝勉和结语（</w:t>
      </w:r>
      <w:r w:rsidRPr="00181D19">
        <w:rPr>
          <w:rFonts w:eastAsia="DengXian"/>
          <w:bCs/>
          <w:lang w:eastAsia="zh-CN"/>
        </w:rPr>
        <w:t>13:1-25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0F978CC2" w14:textId="77777777" w:rsidR="00E7713F" w:rsidRDefault="00E7713F" w:rsidP="00E7713F">
      <w:pPr>
        <w:rPr>
          <w:rFonts w:eastAsiaTheme="minorEastAsia"/>
          <w:b/>
          <w:lang w:eastAsia="zh-CN"/>
        </w:rPr>
      </w:pPr>
    </w:p>
    <w:p w14:paraId="43FFA9D2" w14:textId="77777777" w:rsidR="00E7713F" w:rsidRPr="00480BD9" w:rsidRDefault="00E7713F" w:rsidP="00E7713F">
      <w:pPr>
        <w:rPr>
          <w:rFonts w:eastAsiaTheme="minorEastAsia"/>
          <w:b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E7713F" w:rsidRPr="00E7642C" w14:paraId="480947F9" w14:textId="77777777" w:rsidTr="009E3522">
        <w:trPr>
          <w:jc w:val="center"/>
        </w:trPr>
        <w:tc>
          <w:tcPr>
            <w:tcW w:w="2518" w:type="dxa"/>
          </w:tcPr>
          <w:p w14:paraId="4222B1BC" w14:textId="15AE0A1C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lastRenderedPageBreak/>
              <w:t>雅各书（</w:t>
            </w:r>
            <w:r w:rsidRPr="00181D19">
              <w:rPr>
                <w:rFonts w:eastAsia="DengXian"/>
                <w:bCs/>
                <w:lang w:eastAsia="zh-CN"/>
              </w:rPr>
              <w:t>James, Epistle of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271AEAA8" w14:textId="1A1DB0B5" w:rsidR="00E7713F" w:rsidRPr="00BA1EA3" w:rsidRDefault="00181D19" w:rsidP="00E7713F">
      <w:pPr>
        <w:rPr>
          <w:rFonts w:eastAsia="標楷體"/>
          <w:b/>
          <w:lang w:eastAsia="zh-CN"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传统认为这卷书的作者「雅各」是耶稣的弟弟，也是耶路撒冷教会的领袖。这封书信是写给散居在犹太各地的</w:t>
      </w:r>
      <w:r w:rsidRPr="00181D19">
        <w:rPr>
          <w:rFonts w:eastAsia="DengXian"/>
          <w:bCs/>
          <w:lang w:eastAsia="zh-CN"/>
        </w:rPr>
        <w:t>12</w:t>
      </w:r>
      <w:r w:rsidRPr="00181D19">
        <w:rPr>
          <w:rFonts w:eastAsia="DengXian" w:hint="eastAsia"/>
          <w:bCs/>
          <w:lang w:eastAsia="zh-CN"/>
        </w:rPr>
        <w:t>支派，一般认为是指归信基督教的犹太信徒。本书可能是雅各于公元</w:t>
      </w:r>
      <w:r w:rsidRPr="00181D19">
        <w:rPr>
          <w:rFonts w:eastAsia="DengXian"/>
          <w:bCs/>
          <w:lang w:eastAsia="zh-CN"/>
        </w:rPr>
        <w:t>62</w:t>
      </w:r>
      <w:r w:rsidRPr="00181D19">
        <w:rPr>
          <w:rFonts w:eastAsia="DengXian" w:hint="eastAsia"/>
          <w:bCs/>
          <w:lang w:eastAsia="zh-CN"/>
        </w:rPr>
        <w:t>年殉道之前撰写的，也有认为可能早至公元</w:t>
      </w:r>
      <w:r w:rsidRPr="00181D19">
        <w:rPr>
          <w:rFonts w:eastAsia="DengXian"/>
          <w:bCs/>
          <w:lang w:eastAsia="zh-CN"/>
        </w:rPr>
        <w:t>50</w:t>
      </w:r>
      <w:r w:rsidRPr="00181D19">
        <w:rPr>
          <w:rFonts w:eastAsia="DengXian" w:hint="eastAsia"/>
          <w:bCs/>
          <w:lang w:eastAsia="zh-CN"/>
        </w:rPr>
        <w:t>年。</w:t>
      </w:r>
    </w:p>
    <w:p w14:paraId="4EA908A5" w14:textId="3231539F" w:rsidR="00E7713F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雅各书是新约圣经第</w:t>
      </w:r>
      <w:r w:rsidRPr="00181D19">
        <w:rPr>
          <w:rFonts w:eastAsia="DengXian"/>
          <w:bCs/>
          <w:lang w:eastAsia="zh-CN"/>
        </w:rPr>
        <w:t>20</w:t>
      </w:r>
      <w:r w:rsidRPr="00181D19">
        <w:rPr>
          <w:rFonts w:eastAsia="DengXian" w:hint="eastAsia"/>
          <w:bCs/>
          <w:lang w:eastAsia="zh-CN"/>
        </w:rPr>
        <w:t>卷，共</w:t>
      </w:r>
      <w:r w:rsidRPr="00181D19">
        <w:rPr>
          <w:rFonts w:eastAsia="DengXian"/>
          <w:bCs/>
          <w:lang w:eastAsia="zh-CN"/>
        </w:rPr>
        <w:t>5</w:t>
      </w:r>
      <w:r w:rsidRPr="00181D19">
        <w:rPr>
          <w:rFonts w:eastAsia="DengXian" w:hint="eastAsia"/>
          <w:bCs/>
          <w:lang w:eastAsia="zh-CN"/>
        </w:rPr>
        <w:t>章，内容主要是勉励和训诫信徒，强调信心要有实际行动的重要性（</w:t>
      </w:r>
      <w:r w:rsidRPr="00181D19">
        <w:rPr>
          <w:rFonts w:eastAsia="DengXian"/>
          <w:bCs/>
          <w:lang w:eastAsia="zh-CN"/>
        </w:rPr>
        <w:t>2:17</w:t>
      </w:r>
      <w:r w:rsidRPr="00181D19">
        <w:rPr>
          <w:rFonts w:eastAsia="DengXian" w:hint="eastAsia"/>
          <w:bCs/>
          <w:lang w:eastAsia="zh-CN"/>
        </w:rPr>
        <w:t>），作者似乎是在针对一些信徒误解因信称义的教导。雅各书是一些实际生活的指导，强调行为和信心两者在基督信仰上同样重要。作者从基督徒的立场讨论贫富、试诱、善行、偏见、信心和行为、言语、智慧、争论、骄傲和谦虚、批判他人、自夸、忍耐、祷告等许多不同的题目。</w:t>
      </w:r>
    </w:p>
    <w:p w14:paraId="45BD8512" w14:textId="26826803" w:rsidR="00E7713F" w:rsidRPr="00E7642C" w:rsidRDefault="00181D19" w:rsidP="00E7713F">
      <w:pPr>
        <w:rPr>
          <w:b/>
          <w:bCs/>
          <w:lang w:eastAsia="zh-CN"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12A6E94B" w14:textId="2F9B4970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一．序言（</w:t>
      </w:r>
      <w:r w:rsidRPr="00181D19">
        <w:rPr>
          <w:rFonts w:eastAsia="DengXian"/>
          <w:bCs/>
          <w:lang w:eastAsia="zh-CN"/>
        </w:rPr>
        <w:t>1:1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2850AF59" w14:textId="7D6F9E73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二．信心和智慧（</w:t>
      </w:r>
      <w:r w:rsidRPr="00181D19">
        <w:rPr>
          <w:rFonts w:eastAsia="DengXian"/>
          <w:bCs/>
          <w:lang w:eastAsia="zh-CN"/>
        </w:rPr>
        <w:t>1:2-8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3A63BFA6" w14:textId="48DF2170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三．贫穷和富有（</w:t>
      </w:r>
      <w:r w:rsidRPr="00181D19">
        <w:rPr>
          <w:rFonts w:eastAsia="DengXian"/>
          <w:bCs/>
          <w:lang w:eastAsia="zh-CN"/>
        </w:rPr>
        <w:t>1:9-11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1FBC26BD" w14:textId="1CCB5D5C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四．考验和诱惑（</w:t>
      </w:r>
      <w:r w:rsidRPr="00181D19">
        <w:rPr>
          <w:rFonts w:eastAsia="DengXian"/>
          <w:bCs/>
          <w:lang w:eastAsia="zh-CN"/>
        </w:rPr>
        <w:t>1:12-18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1026D590" w14:textId="5FBB7D3F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五．听和行（</w:t>
      </w:r>
      <w:r w:rsidRPr="00181D19">
        <w:rPr>
          <w:rFonts w:eastAsia="DengXian"/>
          <w:bCs/>
          <w:lang w:eastAsia="zh-CN"/>
        </w:rPr>
        <w:t>1:19-27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3CDBB1EE" w14:textId="623BACDB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六．警告不可偏心（</w:t>
      </w:r>
      <w:r w:rsidRPr="00181D19">
        <w:rPr>
          <w:rFonts w:eastAsia="DengXian"/>
          <w:bCs/>
          <w:lang w:eastAsia="zh-CN"/>
        </w:rPr>
        <w:t>2:1-13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5345CF47" w14:textId="4466F754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七．信心和行为（</w:t>
      </w:r>
      <w:r w:rsidRPr="00181D19">
        <w:rPr>
          <w:rFonts w:eastAsia="DengXian"/>
          <w:bCs/>
          <w:lang w:eastAsia="zh-CN"/>
        </w:rPr>
        <w:t>2:14-26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382DAC23" w14:textId="2F0CC20D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八．对舌头的管束（</w:t>
      </w:r>
      <w:r w:rsidRPr="00181D19">
        <w:rPr>
          <w:rFonts w:eastAsia="DengXian"/>
          <w:bCs/>
          <w:lang w:eastAsia="zh-CN"/>
        </w:rPr>
        <w:t>3:1-18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4B319048" w14:textId="1DEFAC79" w:rsidR="00E7713F" w:rsidRPr="0078665D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eastAsia="DengXian" w:hint="eastAsia"/>
          <w:bCs/>
          <w:lang w:eastAsia="zh-CN"/>
        </w:rPr>
        <w:t xml:space="preserve">　　九．基督徒和世界（</w:t>
      </w:r>
      <w:r w:rsidRPr="00181D19">
        <w:rPr>
          <w:rFonts w:eastAsia="DengXian"/>
          <w:bCs/>
          <w:lang w:eastAsia="zh-CN"/>
        </w:rPr>
        <w:t>4:1-5:6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  <w:lang w:eastAsia="zh-CN"/>
        </w:rPr>
        <w:t xml:space="preserve"> </w:t>
      </w:r>
    </w:p>
    <w:p w14:paraId="477904A1" w14:textId="4D108161" w:rsidR="00E7713F" w:rsidRPr="0078665D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十．其他教导（</w:t>
      </w:r>
      <w:r w:rsidRPr="00181D19">
        <w:rPr>
          <w:rFonts w:eastAsia="DengXian"/>
          <w:bCs/>
          <w:lang w:eastAsia="zh-CN"/>
        </w:rPr>
        <w:t>5:7-20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665D">
        <w:rPr>
          <w:rFonts w:eastAsia="標楷體" w:hint="eastAsia"/>
          <w:bCs/>
        </w:rPr>
        <w:t xml:space="preserve"> </w:t>
      </w:r>
    </w:p>
    <w:p w14:paraId="08B3729A" w14:textId="77777777" w:rsidR="00E7713F" w:rsidRDefault="00E7713F" w:rsidP="00E7713F">
      <w:pPr>
        <w:rPr>
          <w:rFonts w:eastAsiaTheme="minorEastAsia"/>
          <w:b/>
        </w:rPr>
      </w:pPr>
    </w:p>
    <w:p w14:paraId="674036D0" w14:textId="77777777" w:rsidR="00E7713F" w:rsidRPr="00480BD9" w:rsidRDefault="00E7713F" w:rsidP="00E7713F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E7713F" w:rsidRPr="00E7642C" w14:paraId="4B19DECC" w14:textId="77777777" w:rsidTr="009E3522">
        <w:trPr>
          <w:jc w:val="center"/>
        </w:trPr>
        <w:tc>
          <w:tcPr>
            <w:tcW w:w="3085" w:type="dxa"/>
          </w:tcPr>
          <w:p w14:paraId="2583C499" w14:textId="1ACB9D97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t>彼得前书（</w:t>
            </w:r>
            <w:r w:rsidRPr="00181D19">
              <w:rPr>
                <w:rFonts w:eastAsia="DengXian"/>
                <w:bCs/>
                <w:lang w:eastAsia="zh-CN"/>
              </w:rPr>
              <w:t>Peter, First Epistle of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3A85214F" w14:textId="492183FA" w:rsidR="00E7713F" w:rsidRPr="00E7642C" w:rsidRDefault="00181D19" w:rsidP="00E7713F">
      <w:pPr>
        <w:rPr>
          <w:b/>
          <w:lang w:eastAsia="zh-CN"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传统相信本书的作者是使徒彼得，写给本都、加拉太、加帕多家、亚西亚、庇推尼等亚西亚省份的教会。书中提到作者是在巴比伦写信（彼前</w:t>
      </w:r>
      <w:r w:rsidRPr="00181D19">
        <w:rPr>
          <w:rFonts w:eastAsia="DengXian"/>
          <w:bCs/>
          <w:lang w:eastAsia="zh-CN"/>
        </w:rPr>
        <w:t>5:13</w:t>
      </w:r>
      <w:r w:rsidRPr="00181D19">
        <w:rPr>
          <w:rFonts w:eastAsia="DengXian" w:hint="eastAsia"/>
          <w:bCs/>
          <w:lang w:eastAsia="zh-CN"/>
        </w:rPr>
        <w:t>），那是罗马的代号，故此彼得可能是约在公元</w:t>
      </w:r>
      <w:r w:rsidRPr="00181D19">
        <w:rPr>
          <w:rFonts w:eastAsia="DengXian"/>
          <w:bCs/>
          <w:lang w:eastAsia="zh-CN"/>
        </w:rPr>
        <w:t>62</w:t>
      </w:r>
      <w:r w:rsidRPr="00181D19">
        <w:rPr>
          <w:rFonts w:eastAsia="DengXian" w:hint="eastAsia"/>
          <w:bCs/>
          <w:lang w:eastAsia="zh-CN"/>
        </w:rPr>
        <w:t>至</w:t>
      </w:r>
      <w:r w:rsidRPr="00181D19">
        <w:rPr>
          <w:rFonts w:eastAsia="DengXian"/>
          <w:bCs/>
          <w:lang w:eastAsia="zh-CN"/>
        </w:rPr>
        <w:t>64</w:t>
      </w:r>
      <w:r w:rsidRPr="00181D19">
        <w:rPr>
          <w:rFonts w:eastAsia="DengXian" w:hint="eastAsia"/>
          <w:bCs/>
          <w:lang w:eastAsia="zh-CN"/>
        </w:rPr>
        <w:t>年在罗马写成此书，而当时罗马皇帝尼禄（</w:t>
      </w:r>
      <w:r w:rsidRPr="00181D19">
        <w:rPr>
          <w:rFonts w:eastAsia="DengXian"/>
          <w:bCs/>
          <w:lang w:eastAsia="zh-CN"/>
        </w:rPr>
        <w:t>Nero</w:t>
      </w:r>
      <w:r w:rsidRPr="00181D19">
        <w:rPr>
          <w:rFonts w:eastAsia="DengXian" w:hint="eastAsia"/>
          <w:bCs/>
          <w:lang w:eastAsia="zh-CN"/>
        </w:rPr>
        <w:t>）开始对基督徒进行迫害。</w:t>
      </w:r>
    </w:p>
    <w:p w14:paraId="205BAE71" w14:textId="4A8860E2" w:rsidR="00E7713F" w:rsidRPr="00787735" w:rsidRDefault="00181D19" w:rsidP="00E7713F">
      <w:pPr>
        <w:rPr>
          <w:rFonts w:eastAsia="標楷體"/>
          <w:bCs/>
          <w:lang w:eastAsia="zh-CN"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彼得前书是新约圣经第</w:t>
      </w:r>
      <w:r w:rsidRPr="00181D19">
        <w:rPr>
          <w:rFonts w:eastAsia="DengXian"/>
          <w:bCs/>
          <w:lang w:eastAsia="zh-CN"/>
        </w:rPr>
        <w:t>21</w:t>
      </w:r>
      <w:r w:rsidRPr="00181D19">
        <w:rPr>
          <w:rFonts w:eastAsia="DengXian" w:hint="eastAsia"/>
          <w:bCs/>
          <w:lang w:eastAsia="zh-CN"/>
        </w:rPr>
        <w:t>卷，共</w:t>
      </w:r>
      <w:r w:rsidRPr="00181D19">
        <w:rPr>
          <w:rFonts w:eastAsia="DengXian"/>
          <w:bCs/>
          <w:lang w:eastAsia="zh-CN"/>
        </w:rPr>
        <w:t>5</w:t>
      </w:r>
      <w:r w:rsidRPr="00181D19">
        <w:rPr>
          <w:rFonts w:eastAsia="DengXian" w:hint="eastAsia"/>
          <w:bCs/>
          <w:lang w:eastAsia="zh-CN"/>
        </w:rPr>
        <w:t>章，鼓励在逼迫苦难中的基督徒，教导他们如何站立得稳。作者一再以耶稣基督的福音，他的死、复活，和再来的应许，劝勉他们，给他们希望。因此，他们必须忍受苦难，确信苦难是对他们信心的考验，并且会使他们在「耶稣基督显现的时候」得到奖赏。</w:t>
      </w:r>
    </w:p>
    <w:p w14:paraId="783FD740" w14:textId="3FB0F9EE" w:rsidR="00E7713F" w:rsidRDefault="00181D19" w:rsidP="00E7713F">
      <w:pPr>
        <w:rPr>
          <w:b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4431A6EA" w14:textId="7D738BB0" w:rsidR="00E7713F" w:rsidRPr="0078773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一．序言（</w:t>
      </w:r>
      <w:r w:rsidRPr="00181D19">
        <w:rPr>
          <w:rFonts w:eastAsia="DengXian"/>
          <w:bCs/>
          <w:lang w:eastAsia="zh-CN"/>
        </w:rPr>
        <w:t>1:1-2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7735">
        <w:rPr>
          <w:rFonts w:eastAsia="標楷體" w:hint="eastAsia"/>
          <w:bCs/>
        </w:rPr>
        <w:t xml:space="preserve"> </w:t>
      </w:r>
    </w:p>
    <w:p w14:paraId="3FDD31CE" w14:textId="19AE55B5" w:rsidR="00E7713F" w:rsidRPr="0078773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二．提醒有关上帝的拯救（</w:t>
      </w:r>
      <w:r w:rsidRPr="00181D19">
        <w:rPr>
          <w:rFonts w:eastAsia="DengXian"/>
          <w:bCs/>
          <w:lang w:eastAsia="zh-CN"/>
        </w:rPr>
        <w:t>1:3-12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7735">
        <w:rPr>
          <w:rFonts w:eastAsia="標楷體" w:hint="eastAsia"/>
          <w:bCs/>
        </w:rPr>
        <w:t xml:space="preserve"> </w:t>
      </w:r>
    </w:p>
    <w:p w14:paraId="23CC7AAA" w14:textId="3BB99E2A" w:rsidR="00E7713F" w:rsidRPr="0078773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三．劝勉如何过圣洁的生活（</w:t>
      </w:r>
      <w:r w:rsidRPr="00181D19">
        <w:rPr>
          <w:rFonts w:eastAsia="DengXian"/>
          <w:bCs/>
          <w:lang w:eastAsia="zh-CN"/>
        </w:rPr>
        <w:t>1:13-2:10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7735">
        <w:rPr>
          <w:rFonts w:eastAsia="標楷體" w:hint="eastAsia"/>
          <w:bCs/>
        </w:rPr>
        <w:t xml:space="preserve"> </w:t>
      </w:r>
    </w:p>
    <w:p w14:paraId="768A8287" w14:textId="07758678" w:rsidR="00E7713F" w:rsidRPr="0078773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四．患难中基督徒的责任（</w:t>
      </w:r>
      <w:r w:rsidRPr="00181D19">
        <w:rPr>
          <w:rFonts w:eastAsia="DengXian"/>
          <w:bCs/>
          <w:lang w:eastAsia="zh-CN"/>
        </w:rPr>
        <w:t>2:11-4:19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7735">
        <w:rPr>
          <w:rFonts w:eastAsia="標楷體" w:hint="eastAsia"/>
          <w:bCs/>
        </w:rPr>
        <w:t xml:space="preserve"> </w:t>
      </w:r>
    </w:p>
    <w:p w14:paraId="3ABE6CC7" w14:textId="13E0F20B" w:rsidR="00E7713F" w:rsidRPr="0078773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五．基督徒的谦卑和服务（</w:t>
      </w:r>
      <w:r w:rsidRPr="00181D19">
        <w:rPr>
          <w:rFonts w:eastAsia="DengXian"/>
          <w:bCs/>
          <w:lang w:eastAsia="zh-CN"/>
        </w:rPr>
        <w:t>5:1-11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787735">
        <w:rPr>
          <w:rFonts w:eastAsia="標楷體" w:hint="eastAsia"/>
          <w:bCs/>
        </w:rPr>
        <w:t xml:space="preserve"> </w:t>
      </w:r>
    </w:p>
    <w:p w14:paraId="365FF253" w14:textId="76A18390" w:rsidR="00E7713F" w:rsidRDefault="00181D19" w:rsidP="00E7713F">
      <w:r w:rsidRPr="00181D19">
        <w:rPr>
          <w:rFonts w:eastAsia="DengXian" w:hint="eastAsia"/>
          <w:bCs/>
          <w:lang w:eastAsia="zh-CN"/>
        </w:rPr>
        <w:t xml:space="preserve">　　六．结语（</w:t>
      </w:r>
      <w:r w:rsidRPr="00181D19">
        <w:rPr>
          <w:rFonts w:eastAsia="DengXian"/>
          <w:bCs/>
          <w:lang w:eastAsia="zh-CN"/>
        </w:rPr>
        <w:t>5:12-14</w:t>
      </w:r>
      <w:r w:rsidRPr="00181D19">
        <w:rPr>
          <w:rFonts w:eastAsia="DengXian" w:hint="eastAsia"/>
          <w:bCs/>
          <w:lang w:eastAsia="zh-CN"/>
        </w:rPr>
        <w:t>）</w:t>
      </w:r>
    </w:p>
    <w:p w14:paraId="19E02070" w14:textId="77777777" w:rsidR="00E7713F" w:rsidRDefault="00E7713F" w:rsidP="00E7713F">
      <w:pPr>
        <w:rPr>
          <w:rFonts w:eastAsiaTheme="minorEastAsia"/>
          <w:b/>
        </w:rPr>
      </w:pPr>
    </w:p>
    <w:p w14:paraId="46492AB3" w14:textId="77777777" w:rsidR="00E7713F" w:rsidRPr="00480BD9" w:rsidRDefault="00E7713F" w:rsidP="00E7713F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227"/>
      </w:tblGrid>
      <w:tr w:rsidR="00E7713F" w:rsidRPr="00E7642C" w14:paraId="65B8EAA3" w14:textId="77777777" w:rsidTr="009E3522">
        <w:trPr>
          <w:jc w:val="center"/>
        </w:trPr>
        <w:tc>
          <w:tcPr>
            <w:tcW w:w="3227" w:type="dxa"/>
          </w:tcPr>
          <w:p w14:paraId="7FF7EFD6" w14:textId="30F42085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t>彼得后书（</w:t>
            </w:r>
            <w:r w:rsidRPr="00181D19">
              <w:rPr>
                <w:rFonts w:eastAsia="DengXian"/>
                <w:bCs/>
                <w:lang w:eastAsia="zh-CN"/>
              </w:rPr>
              <w:t>Peter, Second Epistle of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020E5FD6" w14:textId="0723879E" w:rsidR="00E7713F" w:rsidRPr="00E7642C" w:rsidRDefault="00181D19" w:rsidP="00E7713F">
      <w:pPr>
        <w:rPr>
          <w:b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传统相信本书是使徒彼得写给早期教会的一般信徒，没有注明收信人，读经者可能与彼得前书相同。本书的写作日期不详，不过书中指出，彼得写这封书信时，知道自己离世的日子快到了（彼前</w:t>
      </w:r>
      <w:r w:rsidRPr="00181D19">
        <w:rPr>
          <w:rFonts w:eastAsia="DengXian"/>
          <w:bCs/>
          <w:lang w:eastAsia="zh-CN"/>
        </w:rPr>
        <w:t>1:13-14</w:t>
      </w:r>
      <w:r w:rsidRPr="00181D19">
        <w:rPr>
          <w:rFonts w:eastAsia="DengXian" w:hint="eastAsia"/>
          <w:bCs/>
          <w:lang w:eastAsia="zh-CN"/>
        </w:rPr>
        <w:t>）。</w:t>
      </w:r>
    </w:p>
    <w:p w14:paraId="7C7F4870" w14:textId="27A57A74" w:rsidR="00E7713F" w:rsidRDefault="00181D19" w:rsidP="00E7713F">
      <w:pPr>
        <w:rPr>
          <w:rFonts w:eastAsia="標楷體"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彼得后书是新约圣经第</w:t>
      </w:r>
      <w:r w:rsidRPr="00181D19">
        <w:rPr>
          <w:rFonts w:eastAsia="DengXian"/>
          <w:bCs/>
          <w:lang w:eastAsia="zh-CN"/>
        </w:rPr>
        <w:t>22</w:t>
      </w:r>
      <w:r w:rsidRPr="00181D19">
        <w:rPr>
          <w:rFonts w:eastAsia="DengXian" w:hint="eastAsia"/>
          <w:bCs/>
          <w:lang w:eastAsia="zh-CN"/>
        </w:rPr>
        <w:t>卷，共</w:t>
      </w:r>
      <w:r w:rsidRPr="00181D19">
        <w:rPr>
          <w:rFonts w:eastAsia="DengXian"/>
          <w:bCs/>
          <w:lang w:eastAsia="zh-CN"/>
        </w:rPr>
        <w:t>3</w:t>
      </w:r>
      <w:r w:rsidRPr="00181D19">
        <w:rPr>
          <w:rFonts w:eastAsia="DengXian" w:hint="eastAsia"/>
          <w:bCs/>
          <w:lang w:eastAsia="zh-CN"/>
        </w:rPr>
        <w:t>章，主要目的在纠正一些假教师的言论和他们在教会中造成的败坏，鼓励信徒在对上帝的信心和知识上成长。此外，彼得后书</w:t>
      </w:r>
      <w:r w:rsidRPr="00181D19">
        <w:rPr>
          <w:rFonts w:eastAsia="DengXian"/>
          <w:bCs/>
          <w:lang w:eastAsia="zh-CN"/>
        </w:rPr>
        <w:t>2</w:t>
      </w:r>
      <w:r w:rsidRPr="00181D19">
        <w:rPr>
          <w:rFonts w:eastAsia="DengXian" w:hint="eastAsia"/>
          <w:bCs/>
          <w:lang w:eastAsia="zh-CN"/>
        </w:rPr>
        <w:t>章和犹大书有甚多相似之处。</w:t>
      </w:r>
    </w:p>
    <w:p w14:paraId="3A0AFDA1" w14:textId="3EA4C4C5" w:rsidR="00E7713F" w:rsidRDefault="00181D19" w:rsidP="00E7713F">
      <w:pPr>
        <w:rPr>
          <w:b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52B0ED84" w14:textId="1B03B445" w:rsidR="00E7713F" w:rsidRPr="00F36DA4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一．序言（</w:t>
      </w:r>
      <w:r w:rsidRPr="00181D19">
        <w:rPr>
          <w:rFonts w:eastAsia="DengXian"/>
          <w:bCs/>
          <w:lang w:eastAsia="zh-CN"/>
        </w:rPr>
        <w:t>1:1-2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F36DA4">
        <w:rPr>
          <w:rFonts w:eastAsia="標楷體" w:hint="eastAsia"/>
          <w:bCs/>
        </w:rPr>
        <w:t xml:space="preserve"> </w:t>
      </w:r>
    </w:p>
    <w:p w14:paraId="6894CD99" w14:textId="3FE9708B" w:rsidR="00E7713F" w:rsidRPr="00F36DA4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二．上帝的呼召（</w:t>
      </w:r>
      <w:r w:rsidRPr="00181D19">
        <w:rPr>
          <w:rFonts w:eastAsia="DengXian"/>
          <w:bCs/>
          <w:lang w:eastAsia="zh-CN"/>
        </w:rPr>
        <w:t>1:3-21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F36DA4">
        <w:rPr>
          <w:rFonts w:eastAsia="標楷體" w:hint="eastAsia"/>
          <w:bCs/>
        </w:rPr>
        <w:t xml:space="preserve"> </w:t>
      </w:r>
    </w:p>
    <w:p w14:paraId="2FA04EF5" w14:textId="0B591A0B" w:rsidR="00E7713F" w:rsidRPr="00F36DA4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三．假教师（</w:t>
      </w:r>
      <w:r w:rsidRPr="00181D19">
        <w:rPr>
          <w:rFonts w:eastAsia="DengXian"/>
          <w:bCs/>
          <w:lang w:eastAsia="zh-CN"/>
        </w:rPr>
        <w:t>2:11-22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F36DA4">
        <w:rPr>
          <w:rFonts w:eastAsia="標楷體" w:hint="eastAsia"/>
          <w:bCs/>
        </w:rPr>
        <w:t xml:space="preserve"> </w:t>
      </w:r>
    </w:p>
    <w:p w14:paraId="3401E7D1" w14:textId="6094E384" w:rsidR="00E7713F" w:rsidRPr="00BA1EA3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四．基督的再来（</w:t>
      </w:r>
      <w:r w:rsidRPr="00181D19">
        <w:rPr>
          <w:rFonts w:eastAsia="DengXian"/>
          <w:bCs/>
          <w:lang w:eastAsia="zh-CN"/>
        </w:rPr>
        <w:t>3:1-18</w:t>
      </w:r>
      <w:r w:rsidRPr="00181D19">
        <w:rPr>
          <w:rFonts w:eastAsia="DengXian" w:hint="eastAsia"/>
          <w:bCs/>
          <w:lang w:eastAsia="zh-CN"/>
        </w:rPr>
        <w:t>）</w:t>
      </w:r>
    </w:p>
    <w:p w14:paraId="48271C76" w14:textId="77777777" w:rsidR="00E7713F" w:rsidRDefault="00E7713F" w:rsidP="00E7713F">
      <w:pPr>
        <w:rPr>
          <w:rFonts w:eastAsiaTheme="minorEastAsia"/>
          <w:b/>
        </w:rPr>
      </w:pPr>
    </w:p>
    <w:p w14:paraId="1F7BA50C" w14:textId="77777777" w:rsidR="00E7713F" w:rsidRPr="00480BD9" w:rsidRDefault="00E7713F" w:rsidP="00E7713F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E7713F" w:rsidRPr="00E7642C" w14:paraId="36ED9CD7" w14:textId="77777777" w:rsidTr="009E3522">
        <w:trPr>
          <w:jc w:val="center"/>
        </w:trPr>
        <w:tc>
          <w:tcPr>
            <w:tcW w:w="3085" w:type="dxa"/>
          </w:tcPr>
          <w:p w14:paraId="65779074" w14:textId="7C41F7A1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t>约翰一书（</w:t>
            </w:r>
            <w:r w:rsidRPr="00181D19">
              <w:rPr>
                <w:rFonts w:eastAsia="DengXian"/>
                <w:bCs/>
                <w:lang w:eastAsia="zh-CN"/>
              </w:rPr>
              <w:t>John, First Epistle of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54A6B0C2" w14:textId="0B210BAD" w:rsidR="00E7713F" w:rsidRPr="00BA1EA3" w:rsidRDefault="00181D19" w:rsidP="00E7713F">
      <w:pPr>
        <w:rPr>
          <w:rFonts w:eastAsia="標楷體"/>
          <w:b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教会传统认为作者是使徒约翰，于公元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世纪末成书。</w:t>
      </w:r>
    </w:p>
    <w:p w14:paraId="19D7D55A" w14:textId="595B92CC" w:rsidR="00E7713F" w:rsidRDefault="00181D19" w:rsidP="00E7713F">
      <w:pPr>
        <w:rPr>
          <w:rFonts w:eastAsia="標楷體"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新约圣经第</w:t>
      </w:r>
      <w:r w:rsidRPr="00181D19">
        <w:rPr>
          <w:rFonts w:eastAsia="DengXian"/>
          <w:bCs/>
          <w:lang w:eastAsia="zh-CN"/>
        </w:rPr>
        <w:t>23</w:t>
      </w:r>
      <w:r w:rsidRPr="00181D19">
        <w:rPr>
          <w:rFonts w:eastAsia="DengXian" w:hint="eastAsia"/>
          <w:bCs/>
          <w:lang w:eastAsia="zh-CN"/>
        </w:rPr>
        <w:t>至</w:t>
      </w:r>
      <w:r w:rsidRPr="00181D19">
        <w:rPr>
          <w:rFonts w:eastAsia="DengXian"/>
          <w:bCs/>
          <w:lang w:eastAsia="zh-CN"/>
        </w:rPr>
        <w:t>25</w:t>
      </w:r>
      <w:r w:rsidRPr="00181D19">
        <w:rPr>
          <w:rFonts w:eastAsia="DengXian" w:hint="eastAsia"/>
          <w:bCs/>
          <w:lang w:eastAsia="zh-CN"/>
        </w:rPr>
        <w:t>卷的约翰一书、约翰二书和约翰三书，合称「约翰书信」，这三卷书只有约翰二书和三书较合乎书信的体裁，三者也很少提及作者，只称他是「长老」（约贰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；约叁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）。</w:t>
      </w:r>
    </w:p>
    <w:p w14:paraId="08208D21" w14:textId="79E6D8C4" w:rsidR="00E7713F" w:rsidRPr="00C125A0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约翰一书共</w:t>
      </w:r>
      <w:r w:rsidRPr="00181D19">
        <w:rPr>
          <w:rFonts w:eastAsia="DengXian"/>
          <w:bCs/>
          <w:lang w:eastAsia="zh-CN"/>
        </w:rPr>
        <w:t>5</w:t>
      </w:r>
      <w:r w:rsidRPr="00181D19">
        <w:rPr>
          <w:rFonts w:eastAsia="DengXian" w:hint="eastAsia"/>
          <w:bCs/>
          <w:lang w:eastAsia="zh-CN"/>
        </w:rPr>
        <w:t>章，没有提到写信的对象，但鼓励信徒在真道上坚固，对抗错误的教导。当时教会面对一种谬论，认为邪恶是因跟物质世界接触而产生的，因此，上帝的儿子耶稣不可能真的是人。这些假教师主张：拯救便是摆脱对今世生活的一切关怀；得救跟道德生活或爱邻人等并没有关系。作者清楚地指出耶稣基督是真实的人，同时强调一切信耶稣、爱上帝的人都必须彼此相爱。</w:t>
      </w:r>
      <w:r w:rsidR="00E7713F" w:rsidRPr="00C125A0">
        <w:rPr>
          <w:rFonts w:eastAsia="標楷體" w:hint="eastAsia"/>
          <w:bCs/>
        </w:rPr>
        <w:t xml:space="preserve"> </w:t>
      </w:r>
    </w:p>
    <w:p w14:paraId="63D2DDA3" w14:textId="0DCE73EA" w:rsidR="00E7713F" w:rsidRPr="00C125A0" w:rsidRDefault="00181D19" w:rsidP="00E7713F">
      <w:pPr>
        <w:rPr>
          <w:rFonts w:eastAsia="標楷體"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2B8DAE54" w14:textId="5AAF8F07" w:rsidR="00E7713F" w:rsidRPr="00C125A0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一．序言（</w:t>
      </w:r>
      <w:r w:rsidRPr="00181D19">
        <w:rPr>
          <w:rFonts w:eastAsia="DengXian"/>
          <w:bCs/>
          <w:lang w:eastAsia="zh-CN"/>
        </w:rPr>
        <w:t>1:1-4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125A0">
        <w:rPr>
          <w:rFonts w:eastAsia="標楷體" w:hint="eastAsia"/>
          <w:bCs/>
        </w:rPr>
        <w:t xml:space="preserve"> </w:t>
      </w:r>
    </w:p>
    <w:p w14:paraId="75658682" w14:textId="5B3304FF" w:rsidR="00E7713F" w:rsidRPr="00C125A0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二．光明和黑暗（</w:t>
      </w:r>
      <w:r w:rsidRPr="00181D19">
        <w:rPr>
          <w:rFonts w:eastAsia="DengXian"/>
          <w:bCs/>
          <w:lang w:eastAsia="zh-CN"/>
        </w:rPr>
        <w:t>1:5-2:29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125A0">
        <w:rPr>
          <w:rFonts w:eastAsia="標楷體" w:hint="eastAsia"/>
          <w:bCs/>
        </w:rPr>
        <w:t xml:space="preserve"> </w:t>
      </w:r>
    </w:p>
    <w:p w14:paraId="52E619B1" w14:textId="51CD0BCE" w:rsidR="00E7713F" w:rsidRPr="00C125A0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三．上帝的儿女和魔鬼的儿女（</w:t>
      </w:r>
      <w:r w:rsidRPr="00181D19">
        <w:rPr>
          <w:rFonts w:eastAsia="DengXian"/>
          <w:bCs/>
          <w:lang w:eastAsia="zh-CN"/>
        </w:rPr>
        <w:t>3:1-24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125A0">
        <w:rPr>
          <w:rFonts w:eastAsia="標楷體" w:hint="eastAsia"/>
          <w:bCs/>
        </w:rPr>
        <w:t xml:space="preserve"> </w:t>
      </w:r>
    </w:p>
    <w:p w14:paraId="60748DDD" w14:textId="71E3F1B4" w:rsidR="00E7713F" w:rsidRPr="00C125A0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四．真理和谬误（</w:t>
      </w:r>
      <w:r w:rsidRPr="00181D19">
        <w:rPr>
          <w:rFonts w:eastAsia="DengXian"/>
          <w:bCs/>
          <w:lang w:eastAsia="zh-CN"/>
        </w:rPr>
        <w:t>4:1-6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125A0">
        <w:rPr>
          <w:rFonts w:eastAsia="標楷體" w:hint="eastAsia"/>
          <w:bCs/>
        </w:rPr>
        <w:t xml:space="preserve"> </w:t>
      </w:r>
    </w:p>
    <w:p w14:paraId="72734D12" w14:textId="121C079C" w:rsidR="00E7713F" w:rsidRPr="00C125A0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五．爱的责任（</w:t>
      </w:r>
      <w:r w:rsidRPr="00181D19">
        <w:rPr>
          <w:rFonts w:eastAsia="DengXian"/>
          <w:bCs/>
          <w:lang w:eastAsia="zh-CN"/>
        </w:rPr>
        <w:t>4:7-21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125A0">
        <w:rPr>
          <w:rFonts w:eastAsia="標楷體" w:hint="eastAsia"/>
          <w:bCs/>
        </w:rPr>
        <w:t xml:space="preserve"> </w:t>
      </w:r>
    </w:p>
    <w:p w14:paraId="4C609A0F" w14:textId="12B644C6" w:rsidR="00E7713F" w:rsidRPr="00C125A0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六．得胜的信心（</w:t>
      </w:r>
      <w:r w:rsidRPr="00181D19">
        <w:rPr>
          <w:rFonts w:eastAsia="DengXian"/>
          <w:bCs/>
          <w:lang w:eastAsia="zh-CN"/>
        </w:rPr>
        <w:t>5:1-21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125A0">
        <w:rPr>
          <w:rFonts w:eastAsia="標楷體" w:hint="eastAsia"/>
          <w:bCs/>
        </w:rPr>
        <w:t xml:space="preserve"> </w:t>
      </w:r>
    </w:p>
    <w:p w14:paraId="3103084B" w14:textId="77777777" w:rsidR="00E7713F" w:rsidRDefault="00E7713F" w:rsidP="00E7713F">
      <w:pPr>
        <w:rPr>
          <w:rFonts w:eastAsiaTheme="minorEastAsia"/>
          <w:b/>
        </w:rPr>
      </w:pPr>
    </w:p>
    <w:p w14:paraId="5C61ECBA" w14:textId="77777777" w:rsidR="00E7713F" w:rsidRPr="00480BD9" w:rsidRDefault="00E7713F" w:rsidP="00E7713F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227"/>
      </w:tblGrid>
      <w:tr w:rsidR="00E7713F" w:rsidRPr="00E7642C" w14:paraId="6E1FBBEF" w14:textId="77777777" w:rsidTr="009E3522">
        <w:trPr>
          <w:jc w:val="center"/>
        </w:trPr>
        <w:tc>
          <w:tcPr>
            <w:tcW w:w="3227" w:type="dxa"/>
          </w:tcPr>
          <w:p w14:paraId="33C3805A" w14:textId="69DD0E90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t>约翰二书（</w:t>
            </w:r>
            <w:r w:rsidRPr="00181D19">
              <w:rPr>
                <w:rFonts w:eastAsia="DengXian"/>
                <w:bCs/>
                <w:lang w:eastAsia="zh-CN"/>
              </w:rPr>
              <w:t>John, Second Epistle of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5279A55A" w14:textId="301E13F0" w:rsidR="00E7713F" w:rsidRPr="00BA1EA3" w:rsidRDefault="00181D19" w:rsidP="00E7713F">
      <w:pPr>
        <w:rPr>
          <w:rFonts w:eastAsia="標楷體"/>
          <w:b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教会传统认为作者是使徒约翰，于公元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世纪末成书。</w:t>
      </w:r>
    </w:p>
    <w:p w14:paraId="1FC94C55" w14:textId="40E31416" w:rsidR="00E7713F" w:rsidRPr="00CD1379" w:rsidRDefault="00181D19" w:rsidP="00E7713F">
      <w:pPr>
        <w:rPr>
          <w:rFonts w:eastAsia="標楷體"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约翰二书只有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章，由一位「长老」写给「蒙拣选的夫人和她的儿女」一封信，可</w:t>
      </w:r>
      <w:r w:rsidRPr="00181D19">
        <w:rPr>
          <w:rFonts w:eastAsia="DengXian" w:hint="eastAsia"/>
          <w:bCs/>
          <w:lang w:eastAsia="zh-CN"/>
        </w:rPr>
        <w:lastRenderedPageBreak/>
        <w:t>能是指某地方教会和它的会友们。写这封信的目的是劝勉信徒要彼此相爱，同时警告信徒要提防假教师和他们的言论。</w:t>
      </w:r>
      <w:r w:rsidR="00E7713F" w:rsidRPr="00CD1379">
        <w:rPr>
          <w:rFonts w:eastAsia="標楷體" w:hint="eastAsia"/>
          <w:bCs/>
        </w:rPr>
        <w:t xml:space="preserve"> </w:t>
      </w:r>
    </w:p>
    <w:p w14:paraId="08821C2B" w14:textId="5ABC14DC" w:rsidR="00E7713F" w:rsidRPr="00E7642C" w:rsidRDefault="00181D19" w:rsidP="00E7713F">
      <w:pPr>
        <w:rPr>
          <w:b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027F5572" w14:textId="536599B8" w:rsidR="00E7713F" w:rsidRPr="00CD1379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一．序言（</w:t>
      </w:r>
      <w:r w:rsidRPr="00181D19">
        <w:rPr>
          <w:rFonts w:eastAsia="DengXian"/>
          <w:bCs/>
          <w:lang w:eastAsia="zh-CN"/>
        </w:rPr>
        <w:t>1-3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D1379">
        <w:rPr>
          <w:rFonts w:eastAsia="標楷體" w:hint="eastAsia"/>
          <w:bCs/>
        </w:rPr>
        <w:t xml:space="preserve"> </w:t>
      </w:r>
    </w:p>
    <w:p w14:paraId="69FDB640" w14:textId="161A2A90" w:rsidR="00E7713F" w:rsidRPr="00CD1379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二．爱的重要性（</w:t>
      </w:r>
      <w:r w:rsidRPr="00181D19">
        <w:rPr>
          <w:rFonts w:eastAsia="DengXian"/>
          <w:bCs/>
          <w:lang w:eastAsia="zh-CN"/>
        </w:rPr>
        <w:t>4-6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D1379">
        <w:rPr>
          <w:rFonts w:eastAsia="標楷體" w:hint="eastAsia"/>
          <w:bCs/>
        </w:rPr>
        <w:t xml:space="preserve"> </w:t>
      </w:r>
    </w:p>
    <w:p w14:paraId="4545AC2A" w14:textId="05142B09" w:rsidR="00E7713F" w:rsidRPr="00CD1379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三．提防谬论（</w:t>
      </w:r>
      <w:r w:rsidRPr="00181D19">
        <w:rPr>
          <w:rFonts w:eastAsia="DengXian"/>
          <w:bCs/>
          <w:lang w:eastAsia="zh-CN"/>
        </w:rPr>
        <w:t>7-11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CD1379">
        <w:rPr>
          <w:rFonts w:eastAsia="標楷體" w:hint="eastAsia"/>
          <w:bCs/>
        </w:rPr>
        <w:t xml:space="preserve"> </w:t>
      </w:r>
    </w:p>
    <w:p w14:paraId="1CEA9BDB" w14:textId="2F473622" w:rsidR="00E7713F" w:rsidRDefault="00181D19" w:rsidP="00E7713F">
      <w:r w:rsidRPr="00181D19">
        <w:rPr>
          <w:rFonts w:eastAsia="DengXian" w:hint="eastAsia"/>
          <w:bCs/>
          <w:lang w:eastAsia="zh-CN"/>
        </w:rPr>
        <w:t xml:space="preserve">　　四．结语（</w:t>
      </w:r>
      <w:r w:rsidRPr="00181D19">
        <w:rPr>
          <w:rFonts w:eastAsia="DengXian"/>
          <w:bCs/>
          <w:lang w:eastAsia="zh-CN"/>
        </w:rPr>
        <w:t>12-13</w:t>
      </w:r>
      <w:r w:rsidRPr="00181D19">
        <w:rPr>
          <w:rFonts w:eastAsia="DengXian" w:hint="eastAsia"/>
          <w:bCs/>
          <w:lang w:eastAsia="zh-CN"/>
        </w:rPr>
        <w:t>）</w:t>
      </w:r>
    </w:p>
    <w:p w14:paraId="6F69D6CE" w14:textId="77777777" w:rsidR="00E7713F" w:rsidRDefault="00E7713F" w:rsidP="00E7713F">
      <w:pPr>
        <w:rPr>
          <w:rFonts w:eastAsiaTheme="minorEastAsia"/>
          <w:b/>
        </w:rPr>
      </w:pPr>
    </w:p>
    <w:p w14:paraId="4A628A28" w14:textId="77777777" w:rsidR="00E7713F" w:rsidRPr="00480BD9" w:rsidRDefault="00E7713F" w:rsidP="00E7713F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E7713F" w:rsidRPr="00E7642C" w14:paraId="5A5ADF26" w14:textId="77777777" w:rsidTr="009E3522">
        <w:trPr>
          <w:jc w:val="center"/>
        </w:trPr>
        <w:tc>
          <w:tcPr>
            <w:tcW w:w="3085" w:type="dxa"/>
          </w:tcPr>
          <w:p w14:paraId="415AFAF8" w14:textId="12A2286E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t>约翰三书（</w:t>
            </w:r>
            <w:r w:rsidRPr="00181D19">
              <w:rPr>
                <w:rFonts w:eastAsia="DengXian"/>
                <w:bCs/>
                <w:lang w:eastAsia="zh-CN"/>
              </w:rPr>
              <w:t>John, Third Epistle of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6B2F9396" w14:textId="1D3C31C0" w:rsidR="00E7713F" w:rsidRPr="00BA1EA3" w:rsidRDefault="00181D19" w:rsidP="00E7713F">
      <w:pPr>
        <w:rPr>
          <w:rFonts w:eastAsia="標楷體"/>
          <w:b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教会传统认为作者是使徒约翰，于公元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世纪末成书。</w:t>
      </w:r>
    </w:p>
    <w:p w14:paraId="1B3DD915" w14:textId="3F9B9949" w:rsidR="00E7713F" w:rsidRPr="005F1D39" w:rsidRDefault="00181D19" w:rsidP="00E7713F">
      <w:pPr>
        <w:rPr>
          <w:rFonts w:eastAsia="標楷體"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约翰三书只有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章，是由一位「长老」写给一位名该犹的教会领袖。作者称赞该犹，因为他热心帮助其他信徒。同时，他谴责一个名叫狄特腓的人；因为他想做教会领袖，却不行善</w:t>
      </w:r>
      <w:r w:rsidR="00E7713F" w:rsidRPr="005F1D39">
        <w:rPr>
          <w:rFonts w:eastAsia="標楷體" w:hint="eastAsia"/>
          <w:bCs/>
        </w:rPr>
        <w:t xml:space="preserve"> </w:t>
      </w:r>
    </w:p>
    <w:p w14:paraId="2EBDAA36" w14:textId="712BF17D" w:rsidR="00E7713F" w:rsidRPr="00E7642C" w:rsidRDefault="00181D19" w:rsidP="00E7713F">
      <w:pPr>
        <w:rPr>
          <w:b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3D379A35" w14:textId="7BB0CA77" w:rsidR="00E7713F" w:rsidRPr="005F1D39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一．序言（</w:t>
      </w:r>
      <w:r w:rsidRPr="00181D19">
        <w:rPr>
          <w:rFonts w:eastAsia="DengXian"/>
          <w:bCs/>
          <w:lang w:eastAsia="zh-CN"/>
        </w:rPr>
        <w:t>1-4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5F1D39">
        <w:rPr>
          <w:rFonts w:eastAsia="標楷體" w:hint="eastAsia"/>
          <w:bCs/>
        </w:rPr>
        <w:t xml:space="preserve"> </w:t>
      </w:r>
    </w:p>
    <w:p w14:paraId="1923ACC3" w14:textId="73469531" w:rsidR="00E7713F" w:rsidRPr="005F1D39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二．称赞该犹（</w:t>
      </w:r>
      <w:r w:rsidRPr="00181D19">
        <w:rPr>
          <w:rFonts w:eastAsia="DengXian"/>
          <w:bCs/>
          <w:lang w:eastAsia="zh-CN"/>
        </w:rPr>
        <w:t>5-8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5F1D39">
        <w:rPr>
          <w:rFonts w:eastAsia="標楷體" w:hint="eastAsia"/>
          <w:bCs/>
        </w:rPr>
        <w:t xml:space="preserve"> </w:t>
      </w:r>
    </w:p>
    <w:p w14:paraId="08A76F96" w14:textId="37D38D08" w:rsidR="00E7713F" w:rsidRPr="005F1D39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三．谴责狄特腓（</w:t>
      </w:r>
      <w:r w:rsidRPr="00181D19">
        <w:rPr>
          <w:rFonts w:eastAsia="DengXian"/>
          <w:bCs/>
          <w:lang w:eastAsia="zh-CN"/>
        </w:rPr>
        <w:t>9-10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5F1D39">
        <w:rPr>
          <w:rFonts w:eastAsia="標楷體" w:hint="eastAsia"/>
          <w:bCs/>
        </w:rPr>
        <w:t xml:space="preserve"> </w:t>
      </w:r>
    </w:p>
    <w:p w14:paraId="1A70908E" w14:textId="1D8CC8AF" w:rsidR="00E7713F" w:rsidRPr="005F1D39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四．推崇底米特（</w:t>
      </w:r>
      <w:r w:rsidRPr="00181D19">
        <w:rPr>
          <w:rFonts w:eastAsia="DengXian"/>
          <w:bCs/>
          <w:lang w:eastAsia="zh-CN"/>
        </w:rPr>
        <w:t>11-12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5F1D39">
        <w:rPr>
          <w:rFonts w:eastAsia="標楷體" w:hint="eastAsia"/>
          <w:bCs/>
        </w:rPr>
        <w:t xml:space="preserve"> </w:t>
      </w:r>
    </w:p>
    <w:p w14:paraId="6B6660DD" w14:textId="084DA815" w:rsidR="00E7713F" w:rsidRDefault="00181D19" w:rsidP="00E7713F">
      <w:r w:rsidRPr="00181D19">
        <w:rPr>
          <w:rFonts w:eastAsia="DengXian" w:hint="eastAsia"/>
          <w:bCs/>
          <w:lang w:eastAsia="zh-CN"/>
        </w:rPr>
        <w:t xml:space="preserve">　　五．结语（</w:t>
      </w:r>
      <w:r w:rsidRPr="00181D19">
        <w:rPr>
          <w:rFonts w:eastAsia="DengXian"/>
          <w:bCs/>
          <w:lang w:eastAsia="zh-CN"/>
        </w:rPr>
        <w:t>13-15</w:t>
      </w:r>
      <w:r w:rsidRPr="00181D19">
        <w:rPr>
          <w:rFonts w:eastAsia="DengXian" w:hint="eastAsia"/>
          <w:bCs/>
          <w:lang w:eastAsia="zh-CN"/>
        </w:rPr>
        <w:t>）</w:t>
      </w:r>
    </w:p>
    <w:p w14:paraId="519EF0DA" w14:textId="77777777" w:rsidR="00E7713F" w:rsidRDefault="00E7713F" w:rsidP="00E7713F">
      <w:pPr>
        <w:rPr>
          <w:rFonts w:eastAsiaTheme="minorEastAsia"/>
          <w:b/>
        </w:rPr>
      </w:pPr>
    </w:p>
    <w:p w14:paraId="598AAAB1" w14:textId="77777777" w:rsidR="00E7713F" w:rsidRPr="00480BD9" w:rsidRDefault="00E7713F" w:rsidP="00E7713F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76"/>
      </w:tblGrid>
      <w:tr w:rsidR="00E7713F" w:rsidRPr="00E7642C" w14:paraId="58264107" w14:textId="77777777" w:rsidTr="009E3522">
        <w:trPr>
          <w:jc w:val="center"/>
        </w:trPr>
        <w:tc>
          <w:tcPr>
            <w:tcW w:w="2376" w:type="dxa"/>
          </w:tcPr>
          <w:p w14:paraId="37C33DCA" w14:textId="3DF7CDE5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t>犹大书（</w:t>
            </w:r>
            <w:r w:rsidRPr="00181D19">
              <w:rPr>
                <w:rFonts w:eastAsia="DengXian"/>
                <w:bCs/>
                <w:lang w:eastAsia="zh-CN"/>
              </w:rPr>
              <w:t>Jude, Epistle of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4E9990CB" w14:textId="3575BC98" w:rsidR="00E7713F" w:rsidRPr="00E7642C" w:rsidRDefault="00181D19" w:rsidP="00E7713F">
      <w:pPr>
        <w:rPr>
          <w:b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作者是「雅各的弟兄犹大」（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节），教会传统认为他是耶稣的兄弟（参可</w:t>
      </w:r>
      <w:r w:rsidRPr="00181D19">
        <w:rPr>
          <w:rFonts w:eastAsia="DengXian"/>
          <w:bCs/>
          <w:lang w:eastAsia="zh-CN"/>
        </w:rPr>
        <w:t>6:3</w:t>
      </w:r>
      <w:r w:rsidRPr="00181D19">
        <w:rPr>
          <w:rFonts w:eastAsia="DengXian" w:hint="eastAsia"/>
          <w:bCs/>
          <w:lang w:eastAsia="zh-CN"/>
        </w:rPr>
        <w:t>；太</w:t>
      </w:r>
      <w:r w:rsidRPr="00181D19">
        <w:rPr>
          <w:rFonts w:eastAsia="DengXian"/>
          <w:bCs/>
          <w:lang w:eastAsia="zh-CN"/>
        </w:rPr>
        <w:t>13:55</w:t>
      </w:r>
      <w:r w:rsidRPr="00181D19">
        <w:rPr>
          <w:rFonts w:eastAsia="DengXian" w:hint="eastAsia"/>
          <w:bCs/>
          <w:lang w:eastAsia="zh-CN"/>
        </w:rPr>
        <w:t>）。本书的写作日期难以确定，可能是在公元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世纪后期。</w:t>
      </w:r>
    </w:p>
    <w:p w14:paraId="7454A11F" w14:textId="52F5D187" w:rsidR="00E7713F" w:rsidRDefault="00181D19" w:rsidP="00E7713F">
      <w:pPr>
        <w:rPr>
          <w:rFonts w:eastAsia="標楷體"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犹大书是新约圣经第</w:t>
      </w:r>
      <w:r w:rsidRPr="00181D19">
        <w:rPr>
          <w:rFonts w:eastAsia="DengXian"/>
          <w:bCs/>
          <w:lang w:eastAsia="zh-CN"/>
        </w:rPr>
        <w:t>26</w:t>
      </w:r>
      <w:r w:rsidRPr="00181D19">
        <w:rPr>
          <w:rFonts w:eastAsia="DengXian" w:hint="eastAsia"/>
          <w:bCs/>
          <w:lang w:eastAsia="zh-CN"/>
        </w:rPr>
        <w:t>卷，只有</w:t>
      </w:r>
      <w:r w:rsidRPr="00181D19">
        <w:rPr>
          <w:rFonts w:eastAsia="DengXian"/>
          <w:bCs/>
          <w:lang w:eastAsia="zh-CN"/>
        </w:rPr>
        <w:t>1</w:t>
      </w:r>
      <w:r w:rsidRPr="00181D19">
        <w:rPr>
          <w:rFonts w:eastAsia="DengXian" w:hint="eastAsia"/>
          <w:bCs/>
          <w:lang w:eastAsia="zh-CN"/>
        </w:rPr>
        <w:t>章，是新约中最短的书信。书中有些经文与彼得后书</w:t>
      </w:r>
      <w:r w:rsidRPr="00181D19">
        <w:rPr>
          <w:rFonts w:eastAsia="DengXian"/>
          <w:bCs/>
          <w:lang w:eastAsia="zh-CN"/>
        </w:rPr>
        <w:t>2</w:t>
      </w:r>
      <w:r w:rsidRPr="00181D19">
        <w:rPr>
          <w:rFonts w:eastAsia="DengXian" w:hint="eastAsia"/>
          <w:bCs/>
          <w:lang w:eastAsia="zh-CN"/>
        </w:rPr>
        <w:t>章近似，也引用了正典以外的《以诺书》（</w:t>
      </w:r>
      <w:r w:rsidRPr="00181D19">
        <w:rPr>
          <w:rFonts w:eastAsia="DengXian"/>
          <w:bCs/>
          <w:lang w:eastAsia="zh-CN"/>
        </w:rPr>
        <w:t>14-15</w:t>
      </w:r>
      <w:r w:rsidRPr="00181D19">
        <w:rPr>
          <w:rFonts w:eastAsia="DengXian" w:hint="eastAsia"/>
          <w:bCs/>
          <w:lang w:eastAsia="zh-CN"/>
        </w:rPr>
        <w:t>节）和《摩西升天记》（</w:t>
      </w:r>
      <w:r w:rsidRPr="00181D19">
        <w:rPr>
          <w:rFonts w:eastAsia="DengXian"/>
          <w:bCs/>
          <w:lang w:eastAsia="zh-CN"/>
        </w:rPr>
        <w:t>8-10</w:t>
      </w:r>
      <w:r w:rsidRPr="00181D19">
        <w:rPr>
          <w:rFonts w:eastAsia="DengXian" w:hint="eastAsia"/>
          <w:bCs/>
          <w:lang w:eastAsia="zh-CN"/>
        </w:rPr>
        <w:t>节）的故事。</w:t>
      </w:r>
    </w:p>
    <w:p w14:paraId="6DB6193F" w14:textId="5676EB9D" w:rsidR="00E7713F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犹大书写作的目的是在警告那些自称为信徒的假教师。本书提醒教会抵挡假教师的异端教训，并坚固他们的信心。</w:t>
      </w:r>
    </w:p>
    <w:p w14:paraId="7DF370CE" w14:textId="64AA81B4" w:rsidR="00E7713F" w:rsidRPr="00E7642C" w:rsidRDefault="00181D19" w:rsidP="00E7713F">
      <w:pPr>
        <w:rPr>
          <w:b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7F3B96D4" w14:textId="1F57722D" w:rsidR="00E7713F" w:rsidRPr="0083627B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一．序言（</w:t>
      </w:r>
      <w:r w:rsidRPr="00181D19">
        <w:rPr>
          <w:rFonts w:eastAsia="DengXian"/>
          <w:bCs/>
          <w:lang w:eastAsia="zh-CN"/>
        </w:rPr>
        <w:t>1-2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83627B">
        <w:rPr>
          <w:rFonts w:eastAsia="標楷體" w:hint="eastAsia"/>
          <w:bCs/>
        </w:rPr>
        <w:t xml:space="preserve"> </w:t>
      </w:r>
    </w:p>
    <w:p w14:paraId="2C1636EE" w14:textId="4F9E4687" w:rsidR="00E7713F" w:rsidRPr="0083627B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二．假教师的性格、言论，和终局（</w:t>
      </w:r>
      <w:r w:rsidRPr="00181D19">
        <w:rPr>
          <w:rFonts w:eastAsia="DengXian"/>
          <w:bCs/>
          <w:lang w:eastAsia="zh-CN"/>
        </w:rPr>
        <w:t>3-16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83627B">
        <w:rPr>
          <w:rFonts w:eastAsia="標楷體" w:hint="eastAsia"/>
          <w:bCs/>
        </w:rPr>
        <w:t xml:space="preserve"> </w:t>
      </w:r>
    </w:p>
    <w:p w14:paraId="6B46224C" w14:textId="39C90678" w:rsidR="00E7713F" w:rsidRPr="0083627B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三．劝勉持守信仰（</w:t>
      </w:r>
      <w:r w:rsidRPr="00181D19">
        <w:rPr>
          <w:rFonts w:eastAsia="DengXian"/>
          <w:bCs/>
          <w:lang w:eastAsia="zh-CN"/>
        </w:rPr>
        <w:t>17-23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83627B">
        <w:rPr>
          <w:rFonts w:eastAsia="標楷體" w:hint="eastAsia"/>
          <w:bCs/>
        </w:rPr>
        <w:t xml:space="preserve"> </w:t>
      </w:r>
    </w:p>
    <w:p w14:paraId="7C9EB5A4" w14:textId="52B32CF0" w:rsidR="00E7713F" w:rsidRDefault="00181D19" w:rsidP="00E7713F">
      <w:r w:rsidRPr="00181D19">
        <w:rPr>
          <w:rFonts w:eastAsia="DengXian" w:hint="eastAsia"/>
          <w:bCs/>
          <w:lang w:eastAsia="zh-CN"/>
        </w:rPr>
        <w:t xml:space="preserve">　　四．祝福（</w:t>
      </w:r>
      <w:r w:rsidRPr="00181D19">
        <w:rPr>
          <w:rFonts w:eastAsia="DengXian"/>
          <w:bCs/>
          <w:lang w:eastAsia="zh-CN"/>
        </w:rPr>
        <w:t>24-25</w:t>
      </w:r>
      <w:r w:rsidRPr="00181D19">
        <w:rPr>
          <w:rFonts w:eastAsia="DengXian" w:hint="eastAsia"/>
          <w:bCs/>
          <w:lang w:eastAsia="zh-CN"/>
        </w:rPr>
        <w:t>）</w:t>
      </w:r>
    </w:p>
    <w:p w14:paraId="6FAB547A" w14:textId="77777777" w:rsidR="00E7713F" w:rsidRDefault="00E7713F" w:rsidP="00E7713F">
      <w:pPr>
        <w:rPr>
          <w:rFonts w:eastAsiaTheme="minorEastAsia"/>
          <w:b/>
        </w:rPr>
      </w:pPr>
    </w:p>
    <w:p w14:paraId="1AD4CEEC" w14:textId="77777777" w:rsidR="00E7713F" w:rsidRPr="00480BD9" w:rsidRDefault="00E7713F" w:rsidP="00E7713F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02"/>
      </w:tblGrid>
      <w:tr w:rsidR="00E7713F" w:rsidRPr="00E7642C" w14:paraId="00B22C76" w14:textId="77777777" w:rsidTr="009E3522">
        <w:trPr>
          <w:jc w:val="center"/>
        </w:trPr>
        <w:tc>
          <w:tcPr>
            <w:tcW w:w="2802" w:type="dxa"/>
          </w:tcPr>
          <w:p w14:paraId="7112FE49" w14:textId="0F411456" w:rsidR="00E7713F" w:rsidRPr="00E7642C" w:rsidRDefault="00181D19" w:rsidP="009E3522">
            <w:pPr>
              <w:rPr>
                <w:b/>
              </w:rPr>
            </w:pPr>
            <w:r w:rsidRPr="00181D19">
              <w:rPr>
                <w:rFonts w:eastAsia="DengXian" w:hint="eastAsia"/>
                <w:lang w:eastAsia="zh-CN"/>
              </w:rPr>
              <w:t>启示录（</w:t>
            </w:r>
            <w:r w:rsidRPr="00181D19">
              <w:rPr>
                <w:rFonts w:eastAsia="DengXian"/>
                <w:bCs/>
                <w:lang w:eastAsia="zh-CN"/>
              </w:rPr>
              <w:t>Revelation, Book of</w:t>
            </w:r>
            <w:r w:rsidRPr="00181D19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4E605ABF" w14:textId="30FC0C9B" w:rsidR="00E7713F" w:rsidRPr="00E7642C" w:rsidRDefault="00181D19" w:rsidP="00E7713F">
      <w:pPr>
        <w:rPr>
          <w:b/>
        </w:rPr>
      </w:pPr>
      <w:r w:rsidRPr="00181D19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81D19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81D19">
        <w:rPr>
          <w:rFonts w:eastAsia="DengXian" w:hint="eastAsia"/>
          <w:bCs/>
          <w:lang w:eastAsia="zh-CN"/>
        </w:rPr>
        <w:t>本书四次提到作者是「使徒约翰」（参启</w:t>
      </w:r>
      <w:r w:rsidRPr="00181D19">
        <w:rPr>
          <w:rFonts w:eastAsia="DengXian"/>
          <w:bCs/>
          <w:lang w:eastAsia="zh-CN"/>
        </w:rPr>
        <w:t>1:1, 4, 9</w:t>
      </w:r>
      <w:r w:rsidRPr="00181D19">
        <w:rPr>
          <w:rFonts w:eastAsia="DengXian" w:hint="eastAsia"/>
          <w:bCs/>
          <w:lang w:eastAsia="zh-CN"/>
        </w:rPr>
        <w:t>，</w:t>
      </w:r>
      <w:r w:rsidRPr="00181D19">
        <w:rPr>
          <w:rFonts w:eastAsia="DengXian"/>
          <w:bCs/>
          <w:lang w:eastAsia="zh-CN"/>
        </w:rPr>
        <w:t>22:8</w:t>
      </w:r>
      <w:r w:rsidRPr="00181D19">
        <w:rPr>
          <w:rFonts w:eastAsia="DengXian" w:hint="eastAsia"/>
          <w:bCs/>
          <w:lang w:eastAsia="zh-CN"/>
        </w:rPr>
        <w:t>），教会传统认为他是耶稣的</w:t>
      </w:r>
      <w:r w:rsidRPr="00181D19">
        <w:rPr>
          <w:rFonts w:eastAsia="DengXian" w:hint="eastAsia"/>
          <w:bCs/>
          <w:lang w:eastAsia="zh-CN"/>
        </w:rPr>
        <w:lastRenderedPageBreak/>
        <w:t>门徒约翰，在拔摩岛上撰写本书。本书可能写于公元</w:t>
      </w:r>
      <w:r w:rsidRPr="00181D19">
        <w:rPr>
          <w:rFonts w:eastAsia="DengXian"/>
          <w:bCs/>
          <w:lang w:eastAsia="zh-CN"/>
        </w:rPr>
        <w:t>90</w:t>
      </w:r>
      <w:r w:rsidRPr="00181D19">
        <w:rPr>
          <w:rFonts w:eastAsia="DengXian" w:hint="eastAsia"/>
          <w:bCs/>
          <w:lang w:eastAsia="zh-CN"/>
        </w:rPr>
        <w:t>至</w:t>
      </w:r>
      <w:r w:rsidRPr="00181D19">
        <w:rPr>
          <w:rFonts w:eastAsia="DengXian"/>
          <w:bCs/>
          <w:lang w:eastAsia="zh-CN"/>
        </w:rPr>
        <w:t>95</w:t>
      </w:r>
      <w:r w:rsidRPr="00181D19">
        <w:rPr>
          <w:rFonts w:eastAsia="DengXian" w:hint="eastAsia"/>
          <w:bCs/>
          <w:lang w:eastAsia="zh-CN"/>
        </w:rPr>
        <w:t>年间罗马皇帝多米田（</w:t>
      </w:r>
      <w:r w:rsidRPr="00181D19">
        <w:rPr>
          <w:rFonts w:eastAsia="DengXian"/>
          <w:bCs/>
          <w:lang w:eastAsia="zh-CN"/>
        </w:rPr>
        <w:t>Domitian</w:t>
      </w:r>
      <w:r w:rsidRPr="00181D19">
        <w:rPr>
          <w:rFonts w:eastAsia="DengXian" w:hint="eastAsia"/>
          <w:bCs/>
          <w:lang w:eastAsia="zh-CN"/>
        </w:rPr>
        <w:t>）的逼迫之下。</w:t>
      </w:r>
    </w:p>
    <w:p w14:paraId="61862DD9" w14:textId="11F377BD" w:rsidR="00E7713F" w:rsidRDefault="00181D19" w:rsidP="00E7713F">
      <w:pPr>
        <w:rPr>
          <w:rFonts w:eastAsiaTheme="minorEastAsia"/>
          <w:b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81D19">
        <w:rPr>
          <w:rFonts w:eastAsia="DengXian" w:hint="eastAsia"/>
          <w:bCs/>
          <w:lang w:eastAsia="zh-CN"/>
        </w:rPr>
        <w:t>启示录是新约圣经第</w:t>
      </w:r>
      <w:r w:rsidRPr="00181D19">
        <w:rPr>
          <w:rFonts w:eastAsia="DengXian"/>
          <w:bCs/>
          <w:lang w:eastAsia="zh-CN"/>
        </w:rPr>
        <w:t>27</w:t>
      </w:r>
      <w:r w:rsidRPr="00181D19">
        <w:rPr>
          <w:rFonts w:eastAsia="DengXian" w:hint="eastAsia"/>
          <w:bCs/>
          <w:lang w:eastAsia="zh-CN"/>
        </w:rPr>
        <w:t>卷，共</w:t>
      </w:r>
      <w:r w:rsidRPr="00181D19">
        <w:rPr>
          <w:rFonts w:eastAsia="DengXian"/>
          <w:bCs/>
          <w:lang w:eastAsia="zh-CN"/>
        </w:rPr>
        <w:t>22</w:t>
      </w:r>
      <w:r w:rsidRPr="00181D19">
        <w:rPr>
          <w:rFonts w:eastAsia="DengXian" w:hint="eastAsia"/>
          <w:bCs/>
          <w:lang w:eastAsia="zh-CN"/>
        </w:rPr>
        <w:t>章，包括致亚西亚七教会的信函，以及预言末世审判与新天新地的景象。</w:t>
      </w:r>
    </w:p>
    <w:p w14:paraId="7399C8AD" w14:textId="26F918A7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约翰写启示录的时候，正值基督徒因信耶稣基督、承认耶稣为主而惨遭迫害。本书给他的读经者希望和鼓励，劝勉他们在遭受苦难和迫害的时候仍要坚守信仰。本书包含一些默示和异象，用象征性的语言表达作者的信息。</w:t>
      </w:r>
      <w:r w:rsidR="00E7713F" w:rsidRPr="009E5C25">
        <w:rPr>
          <w:rFonts w:eastAsia="標楷體" w:hint="eastAsia"/>
          <w:bCs/>
        </w:rPr>
        <w:t xml:space="preserve"> </w:t>
      </w:r>
    </w:p>
    <w:p w14:paraId="6DB495CC" w14:textId="7F6E84E5" w:rsidR="00E7713F" w:rsidRPr="00E7642C" w:rsidRDefault="00181D19" w:rsidP="00E7713F">
      <w:pPr>
        <w:rPr>
          <w:b/>
          <w:bCs/>
        </w:rPr>
      </w:pPr>
      <w:r w:rsidRPr="00181D19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43E3A42D" w14:textId="1458364D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一．序言（</w:t>
      </w:r>
      <w:r w:rsidRPr="00181D19">
        <w:rPr>
          <w:rFonts w:eastAsia="DengXian"/>
          <w:bCs/>
          <w:lang w:eastAsia="zh-CN"/>
        </w:rPr>
        <w:t>1:1-8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0F1E2FF0" w14:textId="1E8414DE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二．最初的异象和致七教会的书信（</w:t>
      </w:r>
      <w:r w:rsidRPr="00181D19">
        <w:rPr>
          <w:rFonts w:eastAsia="DengXian"/>
          <w:bCs/>
          <w:lang w:eastAsia="zh-CN"/>
        </w:rPr>
        <w:t>1:9-3:22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1421B8A5" w14:textId="6F1F9BA2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三．七个印的书卷（</w:t>
      </w:r>
      <w:r w:rsidRPr="00181D19">
        <w:rPr>
          <w:rFonts w:eastAsia="DengXian"/>
          <w:bCs/>
          <w:lang w:eastAsia="zh-CN"/>
        </w:rPr>
        <w:t>4:1-8:1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6CB55D18" w14:textId="10049BFA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四．七个号筒（</w:t>
      </w:r>
      <w:r w:rsidRPr="00181D19">
        <w:rPr>
          <w:rFonts w:eastAsia="DengXian"/>
          <w:bCs/>
          <w:lang w:eastAsia="zh-CN"/>
        </w:rPr>
        <w:t>8:2-11:19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04C142AE" w14:textId="489E2D3D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五．龙和两只野兽（</w:t>
      </w:r>
      <w:r w:rsidRPr="00181D19">
        <w:rPr>
          <w:rFonts w:eastAsia="DengXian"/>
          <w:bCs/>
          <w:lang w:eastAsia="zh-CN"/>
        </w:rPr>
        <w:t>12:10-13:18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0527C27D" w14:textId="39F992EB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六．各种异象（</w:t>
      </w:r>
      <w:r w:rsidRPr="00181D19">
        <w:rPr>
          <w:rFonts w:eastAsia="DengXian"/>
          <w:bCs/>
          <w:lang w:eastAsia="zh-CN"/>
        </w:rPr>
        <w:t>14:1-15:8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615CEE81" w14:textId="602E3319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七．上帝愤怒的七个碗（</w:t>
      </w:r>
      <w:r w:rsidRPr="00181D19">
        <w:rPr>
          <w:rFonts w:eastAsia="DengXian"/>
          <w:bCs/>
          <w:lang w:eastAsia="zh-CN"/>
        </w:rPr>
        <w:t>16:1-21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4536B470" w14:textId="79FC259D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八．巴比伦的毁灭以及野兽、假先知，和魔鬼的灭亡（</w:t>
      </w:r>
      <w:r w:rsidRPr="00181D19">
        <w:rPr>
          <w:rFonts w:eastAsia="DengXian"/>
          <w:bCs/>
          <w:lang w:eastAsia="zh-CN"/>
        </w:rPr>
        <w:t>17:1-20:10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5EB503E7" w14:textId="2D1911A7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九．最后的审判（</w:t>
      </w:r>
      <w:r w:rsidRPr="00181D19">
        <w:rPr>
          <w:rFonts w:eastAsia="DengXian"/>
          <w:bCs/>
          <w:lang w:eastAsia="zh-CN"/>
        </w:rPr>
        <w:t>20:11-15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61639F3D" w14:textId="72D97C7A" w:rsidR="00E7713F" w:rsidRPr="009E5C25" w:rsidRDefault="00181D19" w:rsidP="00E7713F">
      <w:pPr>
        <w:rPr>
          <w:rFonts w:eastAsia="標楷體"/>
          <w:bCs/>
        </w:rPr>
      </w:pPr>
      <w:r w:rsidRPr="00181D19">
        <w:rPr>
          <w:rFonts w:eastAsia="DengXian" w:hint="eastAsia"/>
          <w:bCs/>
          <w:lang w:eastAsia="zh-CN"/>
        </w:rPr>
        <w:t xml:space="preserve">　　十．新天、新地、新耶路撒冷（</w:t>
      </w:r>
      <w:r w:rsidRPr="00181D19">
        <w:rPr>
          <w:rFonts w:eastAsia="DengXian"/>
          <w:bCs/>
          <w:lang w:eastAsia="zh-CN"/>
        </w:rPr>
        <w:t>21:1-22:5</w:t>
      </w:r>
      <w:r w:rsidRPr="00181D19">
        <w:rPr>
          <w:rFonts w:eastAsia="DengXian" w:hint="eastAsia"/>
          <w:bCs/>
          <w:lang w:eastAsia="zh-CN"/>
        </w:rPr>
        <w:t>）</w:t>
      </w:r>
      <w:r w:rsidR="00E7713F" w:rsidRPr="009E5C25">
        <w:rPr>
          <w:rFonts w:eastAsia="標楷體" w:hint="eastAsia"/>
          <w:bCs/>
        </w:rPr>
        <w:t xml:space="preserve"> </w:t>
      </w:r>
    </w:p>
    <w:p w14:paraId="45E0DDB2" w14:textId="3BD80911" w:rsidR="00E7713F" w:rsidRDefault="00181D19" w:rsidP="00E7713F">
      <w:r w:rsidRPr="00181D19">
        <w:rPr>
          <w:rFonts w:eastAsia="DengXian" w:hint="eastAsia"/>
          <w:bCs/>
          <w:lang w:eastAsia="zh-CN"/>
        </w:rPr>
        <w:t xml:space="preserve">　　十一．结语（</w:t>
      </w:r>
      <w:r w:rsidRPr="00181D19">
        <w:rPr>
          <w:rFonts w:eastAsia="DengXian"/>
          <w:bCs/>
          <w:lang w:eastAsia="zh-CN"/>
        </w:rPr>
        <w:t>22:6-21</w:t>
      </w:r>
      <w:r w:rsidRPr="00181D19">
        <w:rPr>
          <w:rFonts w:eastAsia="DengXian" w:hint="eastAsia"/>
          <w:bCs/>
          <w:lang w:eastAsia="zh-CN"/>
        </w:rPr>
        <w:t>）</w:t>
      </w:r>
    </w:p>
    <w:p w14:paraId="5EA5DD23" w14:textId="77777777" w:rsidR="00E7713F" w:rsidRDefault="00E7713F" w:rsidP="00E7713F">
      <w:pPr>
        <w:pStyle w:val="a7"/>
        <w:spacing w:after="0"/>
        <w:rPr>
          <w:rFonts w:eastAsiaTheme="minorEastAsia"/>
        </w:rPr>
      </w:pPr>
    </w:p>
    <w:p w14:paraId="547F36E5" w14:textId="77777777" w:rsidR="00B32364" w:rsidRDefault="00B32364"/>
    <w:sectPr w:rsidR="00B32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2C2DA" w14:textId="77777777" w:rsidR="00B50086" w:rsidRDefault="00B50086" w:rsidP="00E7713F">
      <w:pPr>
        <w:spacing w:line="240" w:lineRule="auto"/>
      </w:pPr>
      <w:r>
        <w:separator/>
      </w:r>
    </w:p>
  </w:endnote>
  <w:endnote w:type="continuationSeparator" w:id="0">
    <w:p w14:paraId="2E4C8E9B" w14:textId="77777777" w:rsidR="00B50086" w:rsidRDefault="00B50086" w:rsidP="00E77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EBC87" w14:textId="77777777" w:rsidR="00B50086" w:rsidRDefault="00B50086" w:rsidP="00E7713F">
      <w:pPr>
        <w:spacing w:line="240" w:lineRule="auto"/>
      </w:pPr>
      <w:r>
        <w:separator/>
      </w:r>
    </w:p>
  </w:footnote>
  <w:footnote w:type="continuationSeparator" w:id="0">
    <w:p w14:paraId="040456D3" w14:textId="77777777" w:rsidR="00B50086" w:rsidRDefault="00B50086" w:rsidP="00E77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9"/>
    <w:rsid w:val="00181D19"/>
    <w:rsid w:val="00690929"/>
    <w:rsid w:val="00A13D62"/>
    <w:rsid w:val="00B32364"/>
    <w:rsid w:val="00B50086"/>
    <w:rsid w:val="00E7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1D"/>
  <w15:chartTrackingRefBased/>
  <w15:docId w15:val="{FC602C2D-1F91-4E7D-85BD-C6EA871F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13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3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E771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3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E7713F"/>
    <w:rPr>
      <w:sz w:val="20"/>
      <w:szCs w:val="20"/>
    </w:rPr>
  </w:style>
  <w:style w:type="paragraph" w:styleId="a7">
    <w:name w:val="Body Text"/>
    <w:basedOn w:val="a"/>
    <w:link w:val="a8"/>
    <w:unhideWhenUsed/>
    <w:rsid w:val="00E7713F"/>
    <w:pPr>
      <w:spacing w:after="120"/>
    </w:pPr>
  </w:style>
  <w:style w:type="character" w:customStyle="1" w:styleId="a8">
    <w:name w:val="本文 字元"/>
    <w:basedOn w:val="a0"/>
    <w:link w:val="a7"/>
    <w:rsid w:val="00E7713F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9">
    <w:name w:val="Table Grid"/>
    <w:basedOn w:val="a1"/>
    <w:rsid w:val="00E771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To Daniel Choi</dc:creator>
  <cp:keywords/>
  <dc:description/>
  <cp:lastModifiedBy>Kam To Daniel Choi</cp:lastModifiedBy>
  <cp:revision>3</cp:revision>
  <dcterms:created xsi:type="dcterms:W3CDTF">2020-11-23T11:55:00Z</dcterms:created>
  <dcterms:modified xsi:type="dcterms:W3CDTF">2020-11-23T12:11:00Z</dcterms:modified>
</cp:coreProperties>
</file>